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1C6437" w:rsidRDefault="00C3633D" w:rsidP="001C64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633D" w:rsidRPr="001C6437" w:rsidRDefault="00A324F3" w:rsidP="001C6437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D62C75" w:rsidRPr="001C6437"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1C6437">
        <w:rPr>
          <w:rFonts w:ascii="Times New Roman" w:hAnsi="Times New Roman" w:cs="Times New Roman"/>
          <w:sz w:val="28"/>
          <w:szCs w:val="28"/>
        </w:rPr>
        <w:t>»</w:t>
      </w:r>
    </w:p>
    <w:p w:rsidR="00C3633D" w:rsidRPr="001C6437" w:rsidRDefault="000C5255" w:rsidP="001C6437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1C643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633D" w:rsidRPr="001C6437" w:rsidRDefault="00C3633D" w:rsidP="001C6437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1C6437">
        <w:rPr>
          <w:rFonts w:ascii="Times New Roman" w:hAnsi="Times New Roman" w:cs="Times New Roman"/>
          <w:sz w:val="28"/>
          <w:szCs w:val="28"/>
        </w:rPr>
        <w:t>«</w:t>
      </w:r>
      <w:r w:rsidR="00D62C75" w:rsidRPr="001C6437"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0C5255" w:rsidRPr="001C6437">
        <w:rPr>
          <w:rFonts w:ascii="Times New Roman" w:hAnsi="Times New Roman" w:cs="Times New Roman"/>
          <w:sz w:val="28"/>
          <w:szCs w:val="28"/>
        </w:rPr>
        <w:t>»</w:t>
      </w:r>
      <w:r w:rsidR="0087249F" w:rsidRPr="001C6437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1C6437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A91DB9"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063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«Усть-Нем»</w:t>
      </w:r>
      <w:r w:rsidR="00A91DB9" w:rsidRPr="001C6437">
        <w:rPr>
          <w:rFonts w:ascii="Times New Roman" w:hAnsi="Times New Roman" w:cs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1C6437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1C6437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1C6437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D62C75" w:rsidRPr="001C6437">
        <w:rPr>
          <w:rFonts w:ascii="Times New Roman" w:hAnsi="Times New Roman" w:cs="Times New Roman"/>
          <w:sz w:val="28"/>
          <w:szCs w:val="28"/>
        </w:rPr>
        <w:t>предоставлении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1C6437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1C6437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1C6437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1C6437">
        <w:rPr>
          <w:rFonts w:ascii="Times New Roman" w:hAnsi="Times New Roman" w:cs="Times New Roman"/>
          <w:sz w:val="28"/>
          <w:szCs w:val="28"/>
        </w:rPr>
        <w:t>действий</w:t>
      </w:r>
      <w:r w:rsidRPr="001C6437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1C6437">
        <w:rPr>
          <w:rFonts w:ascii="Times New Roman" w:hAnsi="Times New Roman" w:cs="Times New Roman"/>
          <w:sz w:val="28"/>
          <w:szCs w:val="28"/>
        </w:rPr>
        <w:t>процедур</w:t>
      </w:r>
      <w:r w:rsidRPr="001C6437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1C6437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1C6437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1C6437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1C6437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1C643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1C6437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1C6437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1C6437">
        <w:rPr>
          <w:rFonts w:ascii="Times New Roman" w:hAnsi="Times New Roman" w:cs="Times New Roman"/>
          <w:sz w:val="28"/>
          <w:szCs w:val="28"/>
        </w:rPr>
        <w:t>ого</w:t>
      </w:r>
      <w:r w:rsidR="00817DC9"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1C6437">
        <w:rPr>
          <w:rFonts w:ascii="Times New Roman" w:hAnsi="Times New Roman" w:cs="Times New Roman"/>
          <w:sz w:val="28"/>
          <w:szCs w:val="28"/>
        </w:rPr>
        <w:t>образования</w:t>
      </w:r>
      <w:r w:rsidRPr="001C6437">
        <w:rPr>
          <w:rFonts w:ascii="Times New Roman" w:hAnsi="Times New Roman" w:cs="Times New Roman"/>
          <w:sz w:val="28"/>
          <w:szCs w:val="28"/>
        </w:rPr>
        <w:t>.</w:t>
      </w:r>
    </w:p>
    <w:p w:rsidR="00817DC9" w:rsidRPr="001C6437" w:rsidRDefault="00817DC9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1C6437" w:rsidRDefault="00817DC9" w:rsidP="001C64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1C6437" w:rsidRDefault="00817DC9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1C6437" w:rsidRDefault="006650AB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FF0463" w:rsidRPr="001C6437">
        <w:rPr>
          <w:rFonts w:ascii="Times New Roman" w:hAnsi="Times New Roman" w:cs="Times New Roman"/>
          <w:sz w:val="28"/>
          <w:szCs w:val="28"/>
        </w:rPr>
        <w:t>физические и юридические лица.</w:t>
      </w:r>
    </w:p>
    <w:p w:rsidR="00A91DB9" w:rsidRPr="001C6437" w:rsidRDefault="00A91DB9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1C6437">
        <w:rPr>
          <w:rFonts w:eastAsia="Calibri" w:cs="Times New Roman"/>
          <w:bCs/>
          <w:szCs w:val="28"/>
          <w:lang w:eastAsia="ru-RU"/>
        </w:rPr>
        <w:t xml:space="preserve"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</w:t>
      </w:r>
      <w:r w:rsidRPr="001C6437">
        <w:rPr>
          <w:rFonts w:eastAsia="Calibri" w:cs="Times New Roman"/>
          <w:bCs/>
          <w:szCs w:val="28"/>
          <w:lang w:eastAsia="ru-RU"/>
        </w:rPr>
        <w:lastRenderedPageBreak/>
        <w:t>законодательством Российской Федерации, соответствующими полномочиями.</w:t>
      </w:r>
    </w:p>
    <w:p w:rsidR="00470A00" w:rsidRPr="001C6437" w:rsidRDefault="00470A00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1C6437" w:rsidRDefault="00C3633D" w:rsidP="001C64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</w:rPr>
        <w:t xml:space="preserve">1.4. </w:t>
      </w:r>
      <w:r w:rsidRPr="001C6437">
        <w:rPr>
          <w:szCs w:val="28"/>
          <w:lang w:eastAsia="ru-RU"/>
        </w:rPr>
        <w:t>Информация о порядке предоставления муниципальной услуги</w:t>
      </w:r>
      <w:r w:rsidRPr="001C6437">
        <w:rPr>
          <w:szCs w:val="28"/>
        </w:rPr>
        <w:t xml:space="preserve"> </w:t>
      </w:r>
      <w:r w:rsidRPr="001C6437">
        <w:rPr>
          <w:szCs w:val="28"/>
          <w:lang w:eastAsia="ru-RU"/>
        </w:rPr>
        <w:t>размещается:</w:t>
      </w:r>
    </w:p>
    <w:p w:rsidR="007375A2" w:rsidRPr="001C6437" w:rsidRDefault="007375A2" w:rsidP="001C643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1C6437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7375A2" w:rsidRPr="001C6437" w:rsidRDefault="007375A2" w:rsidP="001C643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- на официальном сайте Органа, МФЦ</w:t>
      </w:r>
      <w:r w:rsidRPr="001C6437">
        <w:rPr>
          <w:i/>
          <w:szCs w:val="28"/>
          <w:lang w:eastAsia="ru-RU"/>
        </w:rPr>
        <w:t>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1C6437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1C6437">
        <w:rPr>
          <w:szCs w:val="28"/>
        </w:rPr>
        <w:t>«Единый портал государственных и муниципальных услуг (функций)» (</w:t>
      </w:r>
      <w:r w:rsidRPr="001C6437">
        <w:rPr>
          <w:szCs w:val="28"/>
          <w:lang w:eastAsia="ru-RU"/>
        </w:rPr>
        <w:t>http://www.gosuslugi.ru/</w:t>
      </w:r>
      <w:r w:rsidRPr="001C6437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1C6437">
          <w:rPr>
            <w:rStyle w:val="ae"/>
            <w:color w:val="auto"/>
            <w:szCs w:val="28"/>
            <w:u w:val="none"/>
          </w:rPr>
          <w:t>http://pgu.rkomi.ru/</w:t>
        </w:r>
      </w:hyperlink>
      <w:r w:rsidRPr="001C6437">
        <w:rPr>
          <w:szCs w:val="28"/>
          <w:lang w:eastAsia="ru-RU"/>
        </w:rPr>
        <w:t>)</w:t>
      </w:r>
      <w:r w:rsidRPr="001C6437">
        <w:rPr>
          <w:szCs w:val="28"/>
        </w:rPr>
        <w:t xml:space="preserve"> (далее – порталы государственных и муниципальных услуг (функций)).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1C6437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1C6437">
        <w:rPr>
          <w:i/>
          <w:szCs w:val="28"/>
          <w:lang w:eastAsia="ru-RU"/>
        </w:rPr>
        <w:t>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посредством факсимильного сообщения;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при личном обращении в Орган, МФЦ;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при письменном обращении в Орган, МФЦ,</w:t>
      </w:r>
      <w:r w:rsidRPr="001C6437">
        <w:rPr>
          <w:szCs w:val="28"/>
        </w:rPr>
        <w:t xml:space="preserve"> </w:t>
      </w:r>
      <w:r w:rsidRPr="001C6437">
        <w:rPr>
          <w:szCs w:val="28"/>
          <w:lang w:eastAsia="ru-RU"/>
        </w:rPr>
        <w:t>в том числе по электронной почте;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путем публичного информирования.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сведения о порядке предоставления муниципальной услуги;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категории заявителей;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1C6437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1C6437">
        <w:rPr>
          <w:i/>
          <w:szCs w:val="28"/>
          <w:lang w:eastAsia="ru-RU"/>
        </w:rPr>
        <w:t xml:space="preserve"> 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порядок передачи результата заявителю;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срок предоставления муниципальной услуги;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 xml:space="preserve">Консультации по процедуре предоставления муниципальной услуги </w:t>
      </w:r>
      <w:r w:rsidRPr="001C6437">
        <w:rPr>
          <w:szCs w:val="28"/>
          <w:lang w:eastAsia="ru-RU"/>
        </w:rPr>
        <w:lastRenderedPageBreak/>
        <w:t>осуществляются сотрудниками Органа, МФЦ в соответствии с должностными инструкциями.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1C6437">
        <w:rPr>
          <w:i/>
          <w:szCs w:val="28"/>
          <w:lang w:eastAsia="ru-RU"/>
        </w:rPr>
        <w:t>.</w:t>
      </w:r>
    </w:p>
    <w:p w:rsidR="007375A2" w:rsidRPr="001C6437" w:rsidRDefault="007375A2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A91DB9" w:rsidP="001C6437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1C6437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1C6437" w:rsidRDefault="00C3633D" w:rsidP="001C6437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1C6437">
        <w:rPr>
          <w:rFonts w:ascii="Times New Roman" w:hAnsi="Times New Roman" w:cs="Times New Roman"/>
          <w:sz w:val="28"/>
          <w:szCs w:val="28"/>
        </w:rPr>
        <w:t>«</w:t>
      </w:r>
      <w:r w:rsidR="00FF0463" w:rsidRPr="001C6437">
        <w:rPr>
          <w:rFonts w:ascii="Times New Roman" w:hAnsi="Times New Roman" w:cs="Times New Roman"/>
          <w:sz w:val="28"/>
          <w:szCs w:val="28"/>
        </w:rPr>
        <w:t xml:space="preserve">Предоставление в аренду земельных участков, находящихся в собственности муниципального </w:t>
      </w:r>
      <w:r w:rsidR="00FF0463" w:rsidRPr="001C6437">
        <w:rPr>
          <w:rFonts w:ascii="Times New Roman" w:hAnsi="Times New Roman" w:cs="Times New Roman"/>
          <w:sz w:val="28"/>
          <w:szCs w:val="28"/>
        </w:rPr>
        <w:lastRenderedPageBreak/>
        <w:t>образования, и земельных участков, государственная собственность на которые не разграничена</w:t>
      </w:r>
      <w:r w:rsidR="00EB4D9A" w:rsidRPr="001C6437">
        <w:rPr>
          <w:rFonts w:ascii="Times New Roman" w:hAnsi="Times New Roman" w:cs="Times New Roman"/>
          <w:sz w:val="28"/>
          <w:szCs w:val="28"/>
        </w:rPr>
        <w:t>»</w:t>
      </w:r>
      <w:r w:rsidRPr="001C643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1C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437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A91DB9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</w:t>
      </w:r>
      <w:r w:rsidR="00ED0631">
        <w:rPr>
          <w:rFonts w:ascii="Times New Roman" w:hAnsi="Times New Roman" w:cs="Times New Roman"/>
          <w:sz w:val="28"/>
          <w:szCs w:val="28"/>
        </w:rPr>
        <w:t>я администрацией сельского поселения «Усть-Нем»</w:t>
      </w:r>
    </w:p>
    <w:p w:rsidR="00A91DB9" w:rsidRPr="001C6437" w:rsidRDefault="00A91DB9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91DB9" w:rsidRPr="001C6437" w:rsidRDefault="00A91DB9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6437">
        <w:rPr>
          <w:rFonts w:eastAsia="Times New Roman" w:cs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A91DB9" w:rsidRPr="001C6437" w:rsidRDefault="00A91DB9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 xml:space="preserve">2.3.1. </w:t>
      </w:r>
      <w:r w:rsidRPr="001C6437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1C6437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1C6437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1C6437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1C6437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A91DB9" w:rsidRPr="001C6437" w:rsidRDefault="00A91DB9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1C6437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1C6437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1C6437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1C6437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A91DB9" w:rsidRPr="001C6437" w:rsidRDefault="00A91DB9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</w:t>
      </w:r>
    </w:p>
    <w:p w:rsidR="00FF0463" w:rsidRPr="001C6437" w:rsidRDefault="00FF046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6437">
        <w:rPr>
          <w:rFonts w:eastAsia="Times New Roman" w:cs="Times New Roman"/>
          <w:szCs w:val="28"/>
          <w:lang w:eastAsia="ru-RU"/>
        </w:rPr>
        <w:t>2.</w:t>
      </w:r>
      <w:r w:rsidR="00A91DB9" w:rsidRPr="001C6437">
        <w:rPr>
          <w:rFonts w:eastAsia="Times New Roman" w:cs="Times New Roman"/>
          <w:szCs w:val="28"/>
          <w:lang w:eastAsia="ru-RU"/>
        </w:rPr>
        <w:t>4</w:t>
      </w:r>
      <w:r w:rsidRPr="001C6437">
        <w:rPr>
          <w:rFonts w:eastAsia="Times New Roman" w:cs="Times New Roman"/>
          <w:szCs w:val="28"/>
          <w:lang w:eastAsia="ru-RU"/>
        </w:rPr>
        <w:t>.</w:t>
      </w:r>
      <w:r w:rsidR="00A91DB9" w:rsidRPr="001C6437">
        <w:rPr>
          <w:rFonts w:eastAsia="Times New Roman" w:cs="Times New Roman"/>
          <w:szCs w:val="28"/>
          <w:lang w:eastAsia="ru-RU"/>
        </w:rPr>
        <w:t>1</w:t>
      </w:r>
      <w:r w:rsidRPr="001C6437">
        <w:rPr>
          <w:rFonts w:eastAsia="Times New Roman" w:cs="Times New Roman"/>
          <w:szCs w:val="28"/>
          <w:lang w:eastAsia="ru-RU"/>
        </w:rPr>
        <w:t xml:space="preserve">. </w:t>
      </w:r>
      <w:r w:rsidR="00133BEB" w:rsidRPr="001C6437">
        <w:rPr>
          <w:rFonts w:eastAsia="Times New Roman" w:cs="Times New Roman"/>
          <w:szCs w:val="28"/>
          <w:lang w:eastAsia="ru-RU"/>
        </w:rPr>
        <w:t>Федеральная служба государственной регистрации, кадастра и картографии (</w:t>
      </w:r>
      <w:r w:rsidRPr="001C6437">
        <w:rPr>
          <w:rFonts w:eastAsia="Times New Roman" w:cs="Times New Roman"/>
          <w:szCs w:val="28"/>
          <w:lang w:eastAsia="ru-RU"/>
        </w:rPr>
        <w:t>Росреестр</w:t>
      </w:r>
      <w:r w:rsidR="00133BEB" w:rsidRPr="001C6437">
        <w:rPr>
          <w:rFonts w:eastAsia="Times New Roman" w:cs="Times New Roman"/>
          <w:szCs w:val="28"/>
          <w:lang w:eastAsia="ru-RU"/>
        </w:rPr>
        <w:t>)</w:t>
      </w:r>
      <w:r w:rsidRPr="001C6437">
        <w:rPr>
          <w:rFonts w:eastAsia="Times New Roman" w:cs="Times New Roman"/>
          <w:szCs w:val="28"/>
          <w:lang w:eastAsia="ru-RU"/>
        </w:rPr>
        <w:t xml:space="preserve"> – в части предоставления следующих документов:</w:t>
      </w:r>
    </w:p>
    <w:p w:rsidR="00FF0463" w:rsidRPr="001C6437" w:rsidRDefault="00FF046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6437">
        <w:rPr>
          <w:rFonts w:eastAsia="Times New Roman" w:cs="Times New Roman"/>
          <w:szCs w:val="28"/>
          <w:lang w:eastAsia="ru-RU"/>
        </w:rPr>
        <w:t>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</w:t>
      </w:r>
    </w:p>
    <w:p w:rsidR="00FF0463" w:rsidRPr="001C6437" w:rsidRDefault="00FF046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6437">
        <w:rPr>
          <w:rFonts w:eastAsia="Times New Roman" w:cs="Times New Roman"/>
          <w:szCs w:val="28"/>
          <w:lang w:eastAsia="ru-RU"/>
        </w:rPr>
        <w:t>- выписка из ЕГРП о правах на приобретаемый земельный участок;</w:t>
      </w:r>
    </w:p>
    <w:p w:rsidR="00FF0463" w:rsidRPr="001C6437" w:rsidRDefault="00FF046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6437">
        <w:rPr>
          <w:rFonts w:eastAsia="Times New Roman" w:cs="Times New Roman"/>
          <w:szCs w:val="28"/>
          <w:lang w:eastAsia="ru-RU"/>
        </w:rPr>
        <w:t>-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FF0463" w:rsidRPr="001C6437" w:rsidRDefault="00FF046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6437">
        <w:rPr>
          <w:rFonts w:eastAsia="Times New Roman" w:cs="Times New Roman"/>
          <w:szCs w:val="28"/>
          <w:lang w:eastAsia="ru-RU"/>
        </w:rPr>
        <w:t>2.</w:t>
      </w:r>
      <w:r w:rsidR="00A91DB9" w:rsidRPr="001C6437">
        <w:rPr>
          <w:rFonts w:eastAsia="Times New Roman" w:cs="Times New Roman"/>
          <w:szCs w:val="28"/>
          <w:lang w:eastAsia="ru-RU"/>
        </w:rPr>
        <w:t>4</w:t>
      </w:r>
      <w:r w:rsidRPr="001C6437">
        <w:rPr>
          <w:rFonts w:eastAsia="Times New Roman" w:cs="Times New Roman"/>
          <w:szCs w:val="28"/>
          <w:lang w:eastAsia="ru-RU"/>
        </w:rPr>
        <w:t>.</w:t>
      </w:r>
      <w:r w:rsidR="00EF6035" w:rsidRPr="001C6437">
        <w:rPr>
          <w:rFonts w:eastAsia="Times New Roman" w:cs="Times New Roman"/>
          <w:szCs w:val="28"/>
          <w:lang w:eastAsia="ru-RU"/>
        </w:rPr>
        <w:t>2</w:t>
      </w:r>
      <w:r w:rsidRPr="001C6437">
        <w:rPr>
          <w:rFonts w:eastAsia="Times New Roman" w:cs="Times New Roman"/>
          <w:szCs w:val="28"/>
          <w:lang w:eastAsia="ru-RU"/>
        </w:rPr>
        <w:t>. Федеральная налоговая служба – в части предоставления:</w:t>
      </w:r>
    </w:p>
    <w:p w:rsidR="00FF0463" w:rsidRPr="001C6437" w:rsidRDefault="00FF046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6437">
        <w:rPr>
          <w:rFonts w:eastAsia="Times New Roman" w:cs="Times New Roman"/>
          <w:szCs w:val="28"/>
          <w:lang w:eastAsia="ru-RU"/>
        </w:rPr>
        <w:t>- выписки из Единого государственного реестра юридических лиц;</w:t>
      </w:r>
    </w:p>
    <w:p w:rsidR="00FF0463" w:rsidRPr="001C6437" w:rsidRDefault="00FF046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6437">
        <w:rPr>
          <w:rFonts w:eastAsia="Times New Roman" w:cs="Times New Roman"/>
          <w:szCs w:val="28"/>
          <w:lang w:eastAsia="ru-RU"/>
        </w:rPr>
        <w:t>- выписки из Единого государственного реестра индивидуальных предпринимателей.</w:t>
      </w:r>
    </w:p>
    <w:p w:rsidR="00817DC9" w:rsidRPr="001C6437" w:rsidRDefault="00817DC9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МФЦ, О</w:t>
      </w:r>
      <w:r w:rsidR="00A91DB9" w:rsidRPr="001C6437">
        <w:rPr>
          <w:rFonts w:cs="Times New Roman"/>
          <w:szCs w:val="28"/>
        </w:rPr>
        <w:t>рган</w:t>
      </w:r>
      <w:r w:rsidRPr="001C6437">
        <w:rPr>
          <w:rFonts w:cs="Times New Roman"/>
          <w:szCs w:val="28"/>
        </w:rPr>
        <w:t xml:space="preserve"> не вправе требовать от заявителя:</w:t>
      </w:r>
    </w:p>
    <w:p w:rsidR="00817DC9" w:rsidRPr="001C6437" w:rsidRDefault="00817DC9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1C6437" w:rsidRDefault="00817DC9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1C6437">
        <w:rPr>
          <w:rFonts w:cs="Times New Roman"/>
          <w:szCs w:val="28"/>
        </w:rPr>
        <w:t>Республики Коми</w:t>
      </w:r>
      <w:r w:rsidRPr="001C6437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1C6437" w:rsidRDefault="00817DC9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17DC9" w:rsidRPr="001C6437" w:rsidRDefault="00817DC9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63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</w:t>
      </w:r>
      <w:r w:rsidR="00EF6035" w:rsidRPr="001C6437">
        <w:rPr>
          <w:rFonts w:ascii="Times New Roman" w:hAnsi="Times New Roman" w:cs="Times New Roman"/>
          <w:sz w:val="28"/>
          <w:szCs w:val="28"/>
        </w:rPr>
        <w:t>5</w:t>
      </w:r>
      <w:r w:rsidRPr="001C6437">
        <w:rPr>
          <w:rFonts w:ascii="Times New Roman" w:hAnsi="Times New Roman" w:cs="Times New Roman"/>
          <w:sz w:val="28"/>
          <w:szCs w:val="28"/>
        </w:rPr>
        <w:t>. Результатом предоставления</w:t>
      </w:r>
      <w:r w:rsidR="00FF0463" w:rsidRPr="001C6437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p w:rsidR="00FF0463" w:rsidRPr="001C6437" w:rsidRDefault="00FF0463" w:rsidP="001C6437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 в аренду (далее – решение о предоставлении);</w:t>
      </w:r>
    </w:p>
    <w:p w:rsidR="00817DC9" w:rsidRPr="001C6437" w:rsidRDefault="00FF0463" w:rsidP="001C6437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(далее – решение об отказе).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DB9" w:rsidRPr="001C6437" w:rsidRDefault="00A91DB9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iCs/>
          <w:szCs w:val="28"/>
          <w:highlight w:val="yellow"/>
          <w:lang w:eastAsia="ru-RU"/>
        </w:rPr>
      </w:pPr>
      <w:r w:rsidRPr="001C6437">
        <w:rPr>
          <w:rFonts w:eastAsia="Times New Roman" w:cs="Times New Roman"/>
          <w:szCs w:val="28"/>
          <w:lang w:eastAsia="ru-RU"/>
        </w:rPr>
        <w:t>2.</w:t>
      </w:r>
      <w:r w:rsidR="00EF6035" w:rsidRPr="001C6437">
        <w:rPr>
          <w:rFonts w:eastAsia="Times New Roman" w:cs="Times New Roman"/>
          <w:szCs w:val="28"/>
          <w:lang w:eastAsia="ru-RU"/>
        </w:rPr>
        <w:t>6</w:t>
      </w:r>
      <w:r w:rsidRPr="001C6437">
        <w:rPr>
          <w:rFonts w:eastAsia="Times New Roman" w:cs="Times New Roman"/>
          <w:szCs w:val="28"/>
          <w:lang w:eastAsia="ru-RU"/>
        </w:rPr>
        <w:t xml:space="preserve">. </w:t>
      </w:r>
      <w:r w:rsidR="00D76FF1">
        <w:rPr>
          <w:rFonts w:eastAsia="Times New Roman" w:cs="Times New Roman"/>
          <w:szCs w:val="28"/>
          <w:lang w:eastAsia="ru-RU"/>
        </w:rPr>
        <w:t>С</w:t>
      </w:r>
      <w:r w:rsidRPr="001C6437">
        <w:rPr>
          <w:rFonts w:eastAsia="Times New Roman" w:cs="Times New Roman"/>
          <w:szCs w:val="28"/>
          <w:lang w:eastAsia="ru-RU"/>
        </w:rPr>
        <w:t xml:space="preserve">рок предоставления муниципальной услуги составляет </w:t>
      </w:r>
      <w:r w:rsidR="00D76FF1">
        <w:rPr>
          <w:rFonts w:eastAsia="Times New Roman" w:cs="Times New Roman"/>
          <w:szCs w:val="28"/>
          <w:lang w:eastAsia="ru-RU"/>
        </w:rPr>
        <w:t>3</w:t>
      </w:r>
      <w:r w:rsidRPr="001C6437">
        <w:rPr>
          <w:rFonts w:eastAsia="Times New Roman" w:cs="Times New Roman"/>
          <w:szCs w:val="28"/>
          <w:lang w:eastAsia="ru-RU"/>
        </w:rPr>
        <w:t>0 календарных дней со дня регистрации запроса о предоставлении 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1C6437">
        <w:rPr>
          <w:rFonts w:eastAsia="Times New Roman" w:cs="Times New Roman"/>
          <w:iCs/>
          <w:szCs w:val="28"/>
          <w:lang w:eastAsia="ru-RU"/>
        </w:rPr>
        <w:t>.</w:t>
      </w:r>
    </w:p>
    <w:p w:rsidR="00A91DB9" w:rsidRPr="001C6437" w:rsidRDefault="00D76FF1" w:rsidP="001C6437">
      <w:pPr>
        <w:tabs>
          <w:tab w:val="left" w:pos="1276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A91DB9" w:rsidRPr="001C6437">
        <w:rPr>
          <w:rFonts w:eastAsia="Times New Roman" w:cs="Times New Roman"/>
          <w:szCs w:val="28"/>
          <w:lang w:eastAsia="ru-RU"/>
        </w:rPr>
        <w:t>рок приостановления предоставления муниципальной услуги составляет не более 70 календарных дней, исчисляемый со дня принятия решения о приостановлении предоставления муниципальной услуги.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</w:t>
      </w:r>
      <w:r w:rsidR="00EF6035" w:rsidRPr="001C6437">
        <w:rPr>
          <w:rFonts w:ascii="Times New Roman" w:hAnsi="Times New Roman" w:cs="Times New Roman"/>
          <w:sz w:val="28"/>
          <w:szCs w:val="28"/>
        </w:rPr>
        <w:t>7</w:t>
      </w:r>
      <w:r w:rsidRPr="001C6437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A91DB9" w:rsidRPr="001C6437" w:rsidRDefault="00A91DB9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3633D" w:rsidRPr="001C6437" w:rsidRDefault="004F69C0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Федеральным</w:t>
      </w:r>
      <w:r w:rsidR="00C3633D" w:rsidRPr="001C6437">
        <w:rPr>
          <w:rFonts w:cs="Times New Roman"/>
          <w:szCs w:val="28"/>
        </w:rPr>
        <w:t xml:space="preserve"> закон</w:t>
      </w:r>
      <w:r w:rsidRPr="001C6437">
        <w:rPr>
          <w:rFonts w:cs="Times New Roman"/>
          <w:szCs w:val="28"/>
        </w:rPr>
        <w:t>ом</w:t>
      </w:r>
      <w:r w:rsidR="00C3633D" w:rsidRPr="001C6437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Федеральны</w:t>
      </w:r>
      <w:r w:rsidR="004F69C0" w:rsidRPr="001C6437">
        <w:rPr>
          <w:rFonts w:cs="Times New Roman"/>
          <w:szCs w:val="28"/>
        </w:rPr>
        <w:t>м</w:t>
      </w:r>
      <w:r w:rsidRPr="001C6437">
        <w:rPr>
          <w:rFonts w:cs="Times New Roman"/>
          <w:szCs w:val="28"/>
        </w:rPr>
        <w:t xml:space="preserve"> </w:t>
      </w:r>
      <w:hyperlink r:id="rId7" w:history="1">
        <w:r w:rsidRPr="001C6437">
          <w:rPr>
            <w:rFonts w:cs="Times New Roman"/>
            <w:szCs w:val="28"/>
          </w:rPr>
          <w:t>закон</w:t>
        </w:r>
      </w:hyperlink>
      <w:r w:rsidR="004F69C0" w:rsidRPr="001C6437">
        <w:rPr>
          <w:rFonts w:cs="Times New Roman"/>
          <w:szCs w:val="28"/>
        </w:rPr>
        <w:t>ом</w:t>
      </w:r>
      <w:r w:rsidRPr="001C6437">
        <w:rPr>
          <w:rFonts w:cs="Times New Roman"/>
          <w:szCs w:val="28"/>
        </w:rPr>
        <w:t xml:space="preserve"> от 06.10.2003 N 131-ФЗ "Об общих принципах организации местного самоуправления в РФ"</w:t>
      </w:r>
      <w:r w:rsidR="008C68EC" w:rsidRPr="001C6437">
        <w:rPr>
          <w:rFonts w:cs="Times New Roman"/>
          <w:szCs w:val="28"/>
        </w:rPr>
        <w:t xml:space="preserve"> ("Собрание законодательства РФ", 06.10.2003, N 40, ст. 3822)</w:t>
      </w:r>
      <w:r w:rsidRPr="001C6437">
        <w:rPr>
          <w:rFonts w:cs="Times New Roman"/>
          <w:szCs w:val="28"/>
        </w:rPr>
        <w:t>;</w:t>
      </w:r>
    </w:p>
    <w:p w:rsidR="00FF0463" w:rsidRPr="001C6437" w:rsidRDefault="00FF0463" w:rsidP="001C64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Земельным кодексом Российской Федерации (Собрание законодательства РФ, 2001, N 44, ст. 4147);</w:t>
      </w:r>
    </w:p>
    <w:p w:rsidR="00FF0463" w:rsidRDefault="00FF0463" w:rsidP="001C64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Градостроительным кодексом Российской Федерации</w:t>
      </w:r>
      <w:r w:rsidR="00792D67"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(Собрание законодательства РФ, 2005, N 1, ст. 16)</w:t>
      </w:r>
      <w:r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D0631" w:rsidRPr="001C6437" w:rsidRDefault="00ED0631" w:rsidP="001C64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0631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23 июня 2014 г. № 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D0631" w:rsidRDefault="00ED0631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ED0631">
        <w:rPr>
          <w:rFonts w:eastAsia="Calibri" w:cs="Times New Roman"/>
          <w:szCs w:val="28"/>
        </w:rPr>
        <w:t>Приказ Минэкономразвития РФ от 12.01.2015 №1 «Об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eastAsia="Calibri" w:cs="Times New Roman"/>
          <w:szCs w:val="28"/>
        </w:rPr>
        <w:t>;</w:t>
      </w:r>
    </w:p>
    <w:p w:rsidR="00A91DB9" w:rsidRPr="001C6437" w:rsidRDefault="00A91DB9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1C6437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1C6437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</w:t>
      </w:r>
      <w:r w:rsidR="00EF6035" w:rsidRPr="001C6437">
        <w:rPr>
          <w:rFonts w:ascii="Times New Roman" w:hAnsi="Times New Roman" w:cs="Times New Roman"/>
          <w:sz w:val="28"/>
          <w:szCs w:val="28"/>
        </w:rPr>
        <w:t>8</w:t>
      </w:r>
      <w:r w:rsidRPr="001C6437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A91DB9" w:rsidRPr="001C6437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1C6437">
        <w:rPr>
          <w:rFonts w:ascii="Times New Roman" w:hAnsi="Times New Roman" w:cs="Times New Roman"/>
          <w:sz w:val="28"/>
          <w:szCs w:val="28"/>
        </w:rPr>
        <w:t>МФЦ</w:t>
      </w:r>
      <w:r w:rsidRPr="001C6437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1C6437">
        <w:rPr>
          <w:rFonts w:ascii="Times New Roman" w:hAnsi="Times New Roman" w:cs="Times New Roman"/>
          <w:sz w:val="28"/>
          <w:szCs w:val="28"/>
        </w:rPr>
        <w:t xml:space="preserve"> по </w:t>
      </w:r>
      <w:r w:rsidR="00A91DB9" w:rsidRPr="001C6437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1C6437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1C6437">
        <w:rPr>
          <w:rFonts w:ascii="Times New Roman" w:hAnsi="Times New Roman" w:cs="Times New Roman"/>
          <w:sz w:val="28"/>
          <w:szCs w:val="28"/>
        </w:rPr>
        <w:t>П</w:t>
      </w:r>
      <w:r w:rsidR="00E3186F" w:rsidRPr="001C6437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A91DB9" w:rsidRPr="001C6437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1C6437">
        <w:rPr>
          <w:rFonts w:ascii="Times New Roman" w:hAnsi="Times New Roman" w:cs="Times New Roman"/>
          <w:sz w:val="28"/>
          <w:szCs w:val="28"/>
        </w:rPr>
        <w:t>2</w:t>
      </w:r>
      <w:r w:rsidRPr="001C6437">
        <w:rPr>
          <w:rFonts w:ascii="Times New Roman" w:hAnsi="Times New Roman" w:cs="Times New Roman"/>
          <w:sz w:val="28"/>
          <w:szCs w:val="28"/>
        </w:rPr>
        <w:t xml:space="preserve"> к </w:t>
      </w:r>
      <w:r w:rsidR="00A91DB9" w:rsidRPr="001C643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C6437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D627B6" w:rsidRPr="001C6437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1C6437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1C6437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1C6437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1C6437">
        <w:rPr>
          <w:rFonts w:ascii="Times New Roman" w:hAnsi="Times New Roman" w:cs="Times New Roman"/>
          <w:sz w:val="28"/>
          <w:szCs w:val="28"/>
        </w:rPr>
        <w:t>:</w:t>
      </w:r>
    </w:p>
    <w:p w:rsidR="00792D67" w:rsidRPr="001C6437" w:rsidRDefault="00792D67" w:rsidP="001C64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792D67" w:rsidRPr="001C6437" w:rsidRDefault="00792D67" w:rsidP="001C64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792D67" w:rsidRPr="001C6437" w:rsidRDefault="00792D67" w:rsidP="001C64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792D67" w:rsidRPr="001C6437" w:rsidRDefault="00792D67" w:rsidP="001C64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792D67" w:rsidRPr="001C6437" w:rsidRDefault="00792D67" w:rsidP="001C64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t>5)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иных документов;</w:t>
      </w:r>
    </w:p>
    <w:p w:rsidR="00792D67" w:rsidRPr="001C6437" w:rsidRDefault="00792D67" w:rsidP="001C643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6437">
        <w:rPr>
          <w:rFonts w:ascii="Times New Roman" w:eastAsiaTheme="minorHAnsi" w:hAnsi="Times New Roman" w:cs="Times New Roman"/>
          <w:sz w:val="28"/>
          <w:szCs w:val="28"/>
          <w:lang w:eastAsia="en-US"/>
        </w:rPr>
        <w:t>6)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A91DB9" w:rsidRPr="001C6437" w:rsidRDefault="00A91DB9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A91DB9" w:rsidRPr="001C6437" w:rsidRDefault="00A91DB9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лично;</w:t>
      </w:r>
    </w:p>
    <w:p w:rsidR="00A91DB9" w:rsidRPr="001C6437" w:rsidRDefault="00A91DB9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посредством  почтового  отправления;</w:t>
      </w:r>
    </w:p>
    <w:p w:rsidR="00A91DB9" w:rsidRPr="001C6437" w:rsidRDefault="00A91DB9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через порталы государственных и муниципальных услуг (функций);</w:t>
      </w:r>
    </w:p>
    <w:p w:rsidR="00A91DB9" w:rsidRPr="001C6437" w:rsidRDefault="00A91DB9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 через МФЦ;</w:t>
      </w:r>
    </w:p>
    <w:p w:rsidR="00A91DB9" w:rsidRPr="001C6437" w:rsidRDefault="00A91DB9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A91DB9" w:rsidRPr="001C6437" w:rsidRDefault="00A91DB9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2.8.</w:t>
      </w:r>
      <w:r w:rsidR="00EF6035" w:rsidRPr="001C6437">
        <w:rPr>
          <w:szCs w:val="28"/>
        </w:rPr>
        <w:t>2</w:t>
      </w:r>
      <w:r w:rsidRPr="001C6437">
        <w:rPr>
          <w:szCs w:val="28"/>
        </w:rPr>
        <w:t>. Варианты предоставления документов:</w:t>
      </w:r>
    </w:p>
    <w:p w:rsidR="00A91DB9" w:rsidRPr="001C6437" w:rsidRDefault="00A91DB9" w:rsidP="001C6437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1C6437">
        <w:rPr>
          <w:szCs w:val="28"/>
        </w:rPr>
        <w:t>при личном обращении заявитель предоставляет  оригиналы документов;</w:t>
      </w:r>
    </w:p>
    <w:p w:rsidR="00A91DB9" w:rsidRPr="001C6437" w:rsidRDefault="00A91DB9" w:rsidP="001C643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91DB9" w:rsidRPr="001C6437" w:rsidRDefault="00A91DB9" w:rsidP="001C643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1C6437">
        <w:rPr>
          <w:sz w:val="28"/>
          <w:szCs w:val="28"/>
        </w:rPr>
        <w:t>- все указанные в</w:t>
      </w:r>
      <w:r w:rsidRPr="001C6437">
        <w:rPr>
          <w:rFonts w:eastAsia="Calibri"/>
          <w:sz w:val="28"/>
          <w:szCs w:val="28"/>
          <w:lang w:eastAsia="en-US"/>
        </w:rPr>
        <w:t xml:space="preserve"> </w:t>
      </w:r>
      <w:r w:rsidRPr="001C6437">
        <w:rPr>
          <w:sz w:val="28"/>
          <w:szCs w:val="28"/>
        </w:rPr>
        <w:t>пунктах 2.8 настоящего административного регламента</w:t>
      </w:r>
      <w:r w:rsidRPr="001C6437">
        <w:rPr>
          <w:rFonts w:eastAsia="Calibri"/>
          <w:sz w:val="28"/>
          <w:szCs w:val="28"/>
          <w:lang w:eastAsia="en-US"/>
        </w:rPr>
        <w:t xml:space="preserve"> </w:t>
      </w:r>
      <w:r w:rsidRPr="001C6437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1C643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C6437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A91DB9" w:rsidRPr="001C6437" w:rsidRDefault="00A91DB9" w:rsidP="001C6437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1C6437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Pr="001C6437" w:rsidRDefault="0099231C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1C6437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1C6437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</w:t>
      </w:r>
      <w:r w:rsidRPr="001C64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услуги, которые заявитель вправе представить по собственной инициативе, так как они подлежат </w:t>
      </w:r>
      <w:r w:rsidR="005D2864" w:rsidRPr="001C6437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1C6437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</w:t>
      </w:r>
      <w:r w:rsidR="00EF6035" w:rsidRPr="001C6437">
        <w:rPr>
          <w:rFonts w:ascii="Times New Roman" w:hAnsi="Times New Roman" w:cs="Times New Roman"/>
          <w:sz w:val="28"/>
          <w:szCs w:val="28"/>
        </w:rPr>
        <w:t>9</w:t>
      </w:r>
      <w:r w:rsidRPr="001C6437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92D67" w:rsidRPr="001C6437" w:rsidRDefault="00792D67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1) </w:t>
      </w:r>
      <w:r w:rsidR="006944D6">
        <w:rPr>
          <w:rFonts w:ascii="Times New Roman" w:hAnsi="Times New Roman" w:cs="Times New Roman"/>
          <w:sz w:val="28"/>
          <w:szCs w:val="28"/>
        </w:rPr>
        <w:t xml:space="preserve">Сведения, содержащиеся в </w:t>
      </w:r>
      <w:r w:rsidRPr="001C6437">
        <w:rPr>
          <w:rFonts w:ascii="Times New Roman" w:hAnsi="Times New Roman" w:cs="Times New Roman"/>
          <w:sz w:val="28"/>
          <w:szCs w:val="28"/>
        </w:rPr>
        <w:t>свидетельств</w:t>
      </w:r>
      <w:r w:rsidR="006944D6">
        <w:rPr>
          <w:rFonts w:ascii="Times New Roman" w:hAnsi="Times New Roman" w:cs="Times New Roman"/>
          <w:sz w:val="28"/>
          <w:szCs w:val="28"/>
        </w:rPr>
        <w:t>е</w:t>
      </w:r>
      <w:r w:rsidRPr="001C6437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физического лица в качестве индивидуального предпринимателя (для индивидуальных предпринимателей), свидетельств</w:t>
      </w:r>
      <w:r w:rsidR="006944D6">
        <w:rPr>
          <w:rFonts w:ascii="Times New Roman" w:hAnsi="Times New Roman" w:cs="Times New Roman"/>
          <w:sz w:val="28"/>
          <w:szCs w:val="28"/>
        </w:rPr>
        <w:t>е</w:t>
      </w:r>
      <w:r w:rsidRPr="001C6437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792D67" w:rsidRPr="001C6437" w:rsidRDefault="00792D67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2) при наличии зданий, строений, сооружений на приобретаемом земельном участке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</w:t>
      </w:r>
    </w:p>
    <w:p w:rsidR="00792D67" w:rsidRPr="001C6437" w:rsidRDefault="00792D67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3) выписка из ЕГРП о правах на приобретаемый земельный участок;</w:t>
      </w:r>
    </w:p>
    <w:p w:rsidR="00792D67" w:rsidRPr="001C6437" w:rsidRDefault="00792D67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4)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C3633D" w:rsidRPr="001C6437" w:rsidRDefault="00FC5C91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2.9.</w:t>
      </w:r>
      <w:r w:rsidR="00EF6035" w:rsidRPr="001C6437">
        <w:rPr>
          <w:rFonts w:ascii="Times New Roman" w:hAnsi="Times New Roman" w:cs="Times New Roman"/>
          <w:sz w:val="28"/>
          <w:szCs w:val="28"/>
        </w:rPr>
        <w:t>1.</w:t>
      </w:r>
      <w:r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1C6437">
        <w:rPr>
          <w:rFonts w:ascii="Times New Roman" w:hAnsi="Times New Roman" w:cs="Times New Roman"/>
          <w:sz w:val="28"/>
          <w:szCs w:val="28"/>
        </w:rPr>
        <w:t>Доку</w:t>
      </w:r>
      <w:r w:rsidR="005D2864" w:rsidRPr="001C6437">
        <w:rPr>
          <w:rFonts w:ascii="Times New Roman" w:hAnsi="Times New Roman" w:cs="Times New Roman"/>
          <w:sz w:val="28"/>
          <w:szCs w:val="28"/>
        </w:rPr>
        <w:t>менты, указанные в пункте 2.</w:t>
      </w:r>
      <w:r w:rsidR="00EF6035" w:rsidRPr="001C6437">
        <w:rPr>
          <w:rFonts w:ascii="Times New Roman" w:hAnsi="Times New Roman" w:cs="Times New Roman"/>
          <w:sz w:val="28"/>
          <w:szCs w:val="28"/>
        </w:rPr>
        <w:t>9 настоящего</w:t>
      </w:r>
      <w:r w:rsidR="005D2864" w:rsidRPr="001C6437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="00C3633D" w:rsidRPr="001C6437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1C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437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1C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437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35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C6437">
        <w:rPr>
          <w:rFonts w:cs="Times New Roman"/>
          <w:szCs w:val="28"/>
        </w:rPr>
        <w:t xml:space="preserve">2.10. </w:t>
      </w:r>
      <w:r w:rsidR="00EF6035" w:rsidRPr="001C6437">
        <w:rPr>
          <w:szCs w:val="28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r w:rsidR="00EF6035" w:rsidRPr="001C6437">
        <w:rPr>
          <w:rStyle w:val="highlight"/>
          <w:szCs w:val="28"/>
        </w:rPr>
        <w:t>предоставления муниципальной у</w:t>
      </w:r>
      <w:r w:rsidR="00EF6035" w:rsidRPr="001C6437">
        <w:rPr>
          <w:szCs w:val="28"/>
        </w:rPr>
        <w:t>слуги, не имеется.</w:t>
      </w:r>
    </w:p>
    <w:p w:rsidR="00EF6035" w:rsidRPr="001C6437" w:rsidRDefault="00EF6035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C3633D" w:rsidRPr="001C6437" w:rsidRDefault="00C3633D" w:rsidP="0090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1C6437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1C6437">
        <w:rPr>
          <w:rFonts w:ascii="Times New Roman" w:hAnsi="Times New Roman" w:cs="Times New Roman"/>
          <w:sz w:val="28"/>
          <w:szCs w:val="28"/>
        </w:rPr>
        <w:t>ях</w:t>
      </w:r>
      <w:r w:rsidR="00C14B3E" w:rsidRPr="001C6437">
        <w:rPr>
          <w:rFonts w:ascii="Times New Roman" w:hAnsi="Times New Roman" w:cs="Times New Roman"/>
          <w:sz w:val="28"/>
          <w:szCs w:val="28"/>
        </w:rPr>
        <w:t>:</w:t>
      </w:r>
    </w:p>
    <w:p w:rsidR="00C3633D" w:rsidRPr="001C6437" w:rsidRDefault="009051C3" w:rsidP="0090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1C6437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C3633D" w:rsidRPr="001C6437" w:rsidRDefault="00C3633D" w:rsidP="0090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1C6437">
        <w:rPr>
          <w:rFonts w:ascii="Times New Roman" w:hAnsi="Times New Roman" w:cs="Times New Roman"/>
          <w:sz w:val="28"/>
          <w:szCs w:val="28"/>
        </w:rPr>
        <w:t>ях</w:t>
      </w:r>
      <w:r w:rsidRPr="001C6437">
        <w:rPr>
          <w:rFonts w:ascii="Times New Roman" w:hAnsi="Times New Roman" w:cs="Times New Roman"/>
          <w:sz w:val="28"/>
          <w:szCs w:val="28"/>
        </w:rPr>
        <w:t>, пред</w:t>
      </w:r>
      <w:r w:rsidR="00063832" w:rsidRPr="001C6437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EF6035" w:rsidRPr="001C643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1C6437">
        <w:rPr>
          <w:rFonts w:ascii="Times New Roman" w:hAnsi="Times New Roman" w:cs="Times New Roman"/>
          <w:sz w:val="28"/>
          <w:szCs w:val="28"/>
        </w:rPr>
        <w:t>а</w:t>
      </w:r>
      <w:r w:rsidRPr="001C643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</w:t>
      </w:r>
      <w:r w:rsidRPr="001C6437">
        <w:rPr>
          <w:rFonts w:ascii="Times New Roman" w:hAnsi="Times New Roman" w:cs="Times New Roman"/>
          <w:sz w:val="28"/>
          <w:szCs w:val="28"/>
        </w:rPr>
        <w:lastRenderedPageBreak/>
        <w:t xml:space="preserve">повторно </w:t>
      </w:r>
      <w:r w:rsidR="00063832" w:rsidRPr="001C6437">
        <w:rPr>
          <w:rFonts w:ascii="Times New Roman" w:hAnsi="Times New Roman" w:cs="Times New Roman"/>
          <w:sz w:val="28"/>
          <w:szCs w:val="28"/>
        </w:rPr>
        <w:t>за</w:t>
      </w:r>
      <w:r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1C6437">
        <w:rPr>
          <w:rFonts w:ascii="Times New Roman" w:hAnsi="Times New Roman" w:cs="Times New Roman"/>
          <w:sz w:val="28"/>
          <w:szCs w:val="28"/>
        </w:rPr>
        <w:t>получением</w:t>
      </w:r>
      <w:r w:rsidRPr="001C643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2.13. </w:t>
      </w:r>
      <w:r w:rsidR="00792D67" w:rsidRPr="001C6437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1C643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2.14. </w:t>
      </w:r>
      <w:r w:rsidR="009D4EEB" w:rsidRPr="001C6437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9D4EEB" w:rsidRPr="001C6437" w:rsidRDefault="009D4EEB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1C6437" w:rsidRDefault="00514BAB" w:rsidP="001C643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1C6437" w:rsidRDefault="00514BAB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1C6437" w:rsidRDefault="00514BAB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514BAB" w:rsidRPr="001C6437" w:rsidRDefault="00514BAB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EEB" w:rsidRPr="001C6437" w:rsidRDefault="009D4EEB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1C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437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2.1</w:t>
      </w:r>
      <w:r w:rsidR="00514BAB" w:rsidRPr="001C6437">
        <w:rPr>
          <w:rFonts w:ascii="Times New Roman" w:hAnsi="Times New Roman" w:cs="Times New Roman"/>
          <w:sz w:val="28"/>
          <w:szCs w:val="28"/>
        </w:rPr>
        <w:t>7</w:t>
      </w:r>
      <w:r w:rsidRPr="001C6437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1C6437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1C643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1C6437">
        <w:rPr>
          <w:rFonts w:ascii="Times New Roman" w:hAnsi="Times New Roman" w:cs="Times New Roman"/>
          <w:sz w:val="28"/>
          <w:szCs w:val="28"/>
        </w:rPr>
        <w:t>ы</w:t>
      </w:r>
      <w:r w:rsidRPr="001C6437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EEB" w:rsidRPr="001C6437" w:rsidRDefault="009D4EEB" w:rsidP="001C6437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6437">
        <w:rPr>
          <w:rFonts w:cs="Times New Roman"/>
          <w:szCs w:val="28"/>
        </w:rPr>
        <w:lastRenderedPageBreak/>
        <w:t xml:space="preserve">2.18. </w:t>
      </w:r>
      <w:r w:rsidR="00ED0631">
        <w:rPr>
          <w:rFonts w:eastAsia="Calibri" w:cs="Times New Roman"/>
          <w:szCs w:val="28"/>
        </w:rPr>
        <w:t xml:space="preserve">Здание (помещение) администрации сельского поселения «Усть-Нем» </w:t>
      </w:r>
      <w:r w:rsidRPr="001C6437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9D4EEB" w:rsidRPr="001C6437" w:rsidRDefault="009D4EEB" w:rsidP="001C6437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D4EEB" w:rsidRPr="001C6437" w:rsidRDefault="009D4EEB" w:rsidP="001C6437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D4EEB" w:rsidRPr="001C6437" w:rsidRDefault="009D4EEB" w:rsidP="001C6437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D4EEB" w:rsidRPr="001C6437" w:rsidRDefault="009D4EEB" w:rsidP="001C6437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Информационные стенды должны содержать:</w:t>
      </w:r>
    </w:p>
    <w:p w:rsidR="009D4EEB" w:rsidRPr="001C6437" w:rsidRDefault="009D4EEB" w:rsidP="001C6437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D4EEB" w:rsidRPr="001C6437" w:rsidRDefault="009D4EEB" w:rsidP="001C6437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D4EEB" w:rsidRPr="001C6437" w:rsidRDefault="009D4EEB" w:rsidP="001C6437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9D4EEB" w:rsidRPr="001C6437" w:rsidRDefault="009D4EEB" w:rsidP="001C6437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D4EEB" w:rsidRPr="001C6437" w:rsidRDefault="009D4EEB" w:rsidP="001C6437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D4EEB" w:rsidRPr="001C6437" w:rsidRDefault="009D4EEB" w:rsidP="001C6437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1C6437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а) сектор информирования и ожидания;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б) сектор приема заявителей.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9D4EEB" w:rsidRPr="001C6437" w:rsidRDefault="009D4EEB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1C6437">
        <w:rPr>
          <w:rFonts w:eastAsia="Times New Roman" w:cs="Times New Roman"/>
          <w:szCs w:val="28"/>
        </w:rPr>
        <w:lastRenderedPageBreak/>
        <w:t>перечень государственных и муниципальных услуг, предоставление которых организовано в МФЦ;</w:t>
      </w:r>
    </w:p>
    <w:p w:rsidR="009D4EEB" w:rsidRPr="001C6437" w:rsidRDefault="009D4EEB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1C6437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9D4EEB" w:rsidRPr="001C6437" w:rsidRDefault="009D4EEB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1C6437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9D4EEB" w:rsidRPr="001C6437" w:rsidRDefault="009D4EEB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1C6437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9D4EEB" w:rsidRPr="001C6437" w:rsidRDefault="009D4EEB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1C6437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1C6437">
        <w:rPr>
          <w:rFonts w:eastAsia="Calibri"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1C6437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1C6437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1C6437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1C6437">
        <w:rPr>
          <w:rFonts w:eastAsia="Calibri" w:cs="Times New Roman"/>
          <w:szCs w:val="28"/>
        </w:rPr>
        <w:t>;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lastRenderedPageBreak/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9D4EEB" w:rsidRPr="001C6437" w:rsidRDefault="009D4EEB" w:rsidP="001C643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9D4EEB" w:rsidRPr="001C6437" w:rsidRDefault="009D4EEB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1C6437">
        <w:rPr>
          <w:rFonts w:eastAsia="Times New Roman" w:cs="Times New Roman"/>
          <w:szCs w:val="28"/>
        </w:rPr>
        <w:t>регистрации заявителя в очереди;</w:t>
      </w:r>
    </w:p>
    <w:p w:rsidR="009D4EEB" w:rsidRPr="001C6437" w:rsidRDefault="009D4EEB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1C6437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9D4EEB" w:rsidRPr="001C6437" w:rsidRDefault="009D4EEB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1C6437">
        <w:rPr>
          <w:rFonts w:eastAsia="Times New Roman" w:cs="Times New Roman"/>
          <w:szCs w:val="28"/>
        </w:rPr>
        <w:t>отображение статуса очереди;</w:t>
      </w:r>
    </w:p>
    <w:p w:rsidR="009D4EEB" w:rsidRPr="001C6437" w:rsidRDefault="009D4EEB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1C6437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9D4EEB" w:rsidRPr="001C6437" w:rsidRDefault="009D4EEB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1C6437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1C6437">
          <w:rPr>
            <w:rStyle w:val="ae"/>
            <w:rFonts w:eastAsia="Calibri" w:cs="Times New Roman"/>
            <w:color w:val="auto"/>
            <w:szCs w:val="28"/>
            <w:u w:val="none"/>
          </w:rPr>
          <w:t>закона</w:t>
        </w:r>
      </w:hyperlink>
      <w:r w:rsidRPr="001C6437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D4EEB" w:rsidRPr="001C6437" w:rsidRDefault="009D4EEB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1C6437" w:rsidRDefault="00C3633D" w:rsidP="001C643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97F8D" w:rsidRPr="001C6437">
        <w:rPr>
          <w:rFonts w:ascii="Times New Roman" w:hAnsi="Times New Roman" w:cs="Times New Roman"/>
          <w:sz w:val="28"/>
          <w:szCs w:val="28"/>
        </w:rPr>
        <w:t>9</w:t>
      </w:r>
      <w:r w:rsidRPr="001C643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9D4EEB" w:rsidRPr="001C6437" w:rsidTr="009D4EE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9D4EEB" w:rsidRPr="001C6437" w:rsidTr="009D4EE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9D4EEB" w:rsidRPr="001C6437" w:rsidTr="009D4EE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9D4EEB" w:rsidRPr="001C6437" w:rsidTr="009D4EE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1C643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1C6437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9D4EEB" w:rsidRPr="001C6437" w:rsidTr="009D4EE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9D4EEB" w:rsidRPr="001C6437" w:rsidTr="009D4EE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1C6437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1C6437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9D4EEB" w:rsidRPr="001C6437" w:rsidTr="009D4EE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9D4EEB" w:rsidRPr="001C6437" w:rsidTr="009D4EE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1C6437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9D4EEB" w:rsidRPr="001C6437" w:rsidTr="009D4EE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EEB" w:rsidRPr="001C6437" w:rsidRDefault="009D4EEB" w:rsidP="001C643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1C6437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1C6437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1C6437" w:rsidRDefault="00C3633D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9D4EEB" w:rsidRPr="001C6437" w:rsidRDefault="009D4EEB" w:rsidP="001C6437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ED0631">
        <w:rPr>
          <w:szCs w:val="28"/>
        </w:rPr>
        <w:t>ся на официальном сайте Органа (Усть-Нем.ру)</w:t>
      </w:r>
      <w:r w:rsidRPr="001C6437">
        <w:rPr>
          <w:szCs w:val="28"/>
        </w:rPr>
        <w:t xml:space="preserve">, порталах государственных и муниципальных  услуг (функций). </w:t>
      </w:r>
    </w:p>
    <w:p w:rsidR="009D4EEB" w:rsidRPr="001C6437" w:rsidRDefault="009D4EEB" w:rsidP="001C6437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437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9D4EEB" w:rsidRPr="001C6437" w:rsidRDefault="009D4EEB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lastRenderedPageBreak/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9D4EEB" w:rsidRPr="001C6437" w:rsidRDefault="009D4EEB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C6437">
        <w:rPr>
          <w:szCs w:val="28"/>
        </w:rPr>
        <w:t>zip</w:t>
      </w:r>
      <w:proofErr w:type="spellEnd"/>
      <w:r w:rsidRPr="001C6437">
        <w:rPr>
          <w:szCs w:val="28"/>
        </w:rPr>
        <w:t>); файлы текстовых документов (*.</w:t>
      </w:r>
      <w:proofErr w:type="spellStart"/>
      <w:r w:rsidRPr="001C6437">
        <w:rPr>
          <w:szCs w:val="28"/>
        </w:rPr>
        <w:t>doc</w:t>
      </w:r>
      <w:proofErr w:type="spellEnd"/>
      <w:r w:rsidRPr="001C6437">
        <w:rPr>
          <w:szCs w:val="28"/>
        </w:rPr>
        <w:t>, *</w:t>
      </w:r>
      <w:proofErr w:type="spellStart"/>
      <w:r w:rsidRPr="001C6437">
        <w:rPr>
          <w:szCs w:val="28"/>
        </w:rPr>
        <w:t>docx</w:t>
      </w:r>
      <w:proofErr w:type="spellEnd"/>
      <w:r w:rsidRPr="001C6437">
        <w:rPr>
          <w:szCs w:val="28"/>
        </w:rPr>
        <w:t>, *.</w:t>
      </w:r>
      <w:proofErr w:type="spellStart"/>
      <w:r w:rsidRPr="001C6437">
        <w:rPr>
          <w:szCs w:val="28"/>
        </w:rPr>
        <w:t>txt</w:t>
      </w:r>
      <w:proofErr w:type="spellEnd"/>
      <w:r w:rsidRPr="001C6437">
        <w:rPr>
          <w:szCs w:val="28"/>
        </w:rPr>
        <w:t>, *.</w:t>
      </w:r>
      <w:proofErr w:type="spellStart"/>
      <w:r w:rsidRPr="001C6437">
        <w:rPr>
          <w:szCs w:val="28"/>
        </w:rPr>
        <w:t>rtf</w:t>
      </w:r>
      <w:proofErr w:type="spellEnd"/>
      <w:r w:rsidRPr="001C6437">
        <w:rPr>
          <w:szCs w:val="28"/>
        </w:rPr>
        <w:t>); файлы электронных таблиц (*.</w:t>
      </w:r>
      <w:proofErr w:type="spellStart"/>
      <w:r w:rsidRPr="001C6437">
        <w:rPr>
          <w:szCs w:val="28"/>
        </w:rPr>
        <w:t>xls</w:t>
      </w:r>
      <w:proofErr w:type="spellEnd"/>
      <w:r w:rsidRPr="001C6437">
        <w:rPr>
          <w:szCs w:val="28"/>
        </w:rPr>
        <w:t>, *.</w:t>
      </w:r>
      <w:proofErr w:type="spellStart"/>
      <w:r w:rsidRPr="001C6437">
        <w:rPr>
          <w:szCs w:val="28"/>
        </w:rPr>
        <w:t>xlsx</w:t>
      </w:r>
      <w:proofErr w:type="spellEnd"/>
      <w:r w:rsidRPr="001C6437">
        <w:rPr>
          <w:szCs w:val="28"/>
        </w:rPr>
        <w:t>); файлы графических изображений (*.</w:t>
      </w:r>
      <w:proofErr w:type="spellStart"/>
      <w:r w:rsidRPr="001C6437">
        <w:rPr>
          <w:szCs w:val="28"/>
        </w:rPr>
        <w:t>jpg</w:t>
      </w:r>
      <w:proofErr w:type="spellEnd"/>
      <w:r w:rsidRPr="001C6437">
        <w:rPr>
          <w:szCs w:val="28"/>
        </w:rPr>
        <w:t>, *.</w:t>
      </w:r>
      <w:proofErr w:type="spellStart"/>
      <w:r w:rsidRPr="001C6437">
        <w:rPr>
          <w:szCs w:val="28"/>
        </w:rPr>
        <w:t>pdf</w:t>
      </w:r>
      <w:proofErr w:type="spellEnd"/>
      <w:r w:rsidRPr="001C6437">
        <w:rPr>
          <w:szCs w:val="28"/>
        </w:rPr>
        <w:t>, *.</w:t>
      </w:r>
      <w:proofErr w:type="spellStart"/>
      <w:r w:rsidRPr="001C6437">
        <w:rPr>
          <w:szCs w:val="28"/>
        </w:rPr>
        <w:t>tiff</w:t>
      </w:r>
      <w:proofErr w:type="spellEnd"/>
      <w:r w:rsidRPr="001C6437">
        <w:rPr>
          <w:szCs w:val="28"/>
        </w:rPr>
        <w:t>); файлы передачи геоинформационных данных (*.</w:t>
      </w:r>
      <w:proofErr w:type="spellStart"/>
      <w:r w:rsidRPr="001C6437">
        <w:rPr>
          <w:szCs w:val="28"/>
        </w:rPr>
        <w:t>mid</w:t>
      </w:r>
      <w:proofErr w:type="spellEnd"/>
      <w:r w:rsidRPr="001C6437">
        <w:rPr>
          <w:szCs w:val="28"/>
        </w:rPr>
        <w:t>, *.</w:t>
      </w:r>
      <w:proofErr w:type="spellStart"/>
      <w:r w:rsidRPr="001C6437">
        <w:rPr>
          <w:szCs w:val="28"/>
        </w:rPr>
        <w:t>mif</w:t>
      </w:r>
      <w:proofErr w:type="spellEnd"/>
      <w:r w:rsidRPr="001C6437">
        <w:rPr>
          <w:szCs w:val="28"/>
        </w:rPr>
        <w:t>).</w:t>
      </w:r>
    </w:p>
    <w:p w:rsidR="009D4EEB" w:rsidRPr="001C6437" w:rsidRDefault="009D4EEB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 xml:space="preserve">2) документы в формате </w:t>
      </w:r>
      <w:proofErr w:type="spellStart"/>
      <w:r w:rsidRPr="001C6437">
        <w:rPr>
          <w:szCs w:val="28"/>
        </w:rPr>
        <w:t>Adobe</w:t>
      </w:r>
      <w:proofErr w:type="spellEnd"/>
      <w:r w:rsidRPr="001C6437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9D4EEB" w:rsidRPr="001C6437" w:rsidRDefault="009D4EEB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9D4EEB" w:rsidRPr="001C6437" w:rsidRDefault="009D4EEB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9D4EEB" w:rsidRPr="001C6437" w:rsidRDefault="009D4EEB" w:rsidP="001C6437">
      <w:pPr>
        <w:pStyle w:val="af7"/>
        <w:ind w:firstLine="709"/>
        <w:jc w:val="both"/>
        <w:rPr>
          <w:sz w:val="28"/>
          <w:szCs w:val="28"/>
        </w:rPr>
      </w:pPr>
      <w:r w:rsidRPr="001C6437">
        <w:rPr>
          <w:sz w:val="28"/>
          <w:szCs w:val="28"/>
        </w:rPr>
        <w:t>2.22. Предоставление муниципальной у</w:t>
      </w:r>
      <w:r w:rsidRPr="001C6437">
        <w:rPr>
          <w:rFonts w:eastAsia="Calibri"/>
          <w:sz w:val="28"/>
          <w:szCs w:val="28"/>
          <w:lang w:eastAsia="en-US"/>
        </w:rPr>
        <w:t>слуги</w:t>
      </w:r>
      <w:r w:rsidRPr="001C6437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C6437">
        <w:rPr>
          <w:rFonts w:eastAsia="Calibri"/>
          <w:sz w:val="28"/>
          <w:szCs w:val="28"/>
          <w:lang w:eastAsia="en-US"/>
        </w:rPr>
        <w:t>слуги</w:t>
      </w:r>
      <w:r w:rsidRPr="001C6437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</w:t>
      </w:r>
      <w:r w:rsidR="00ED0631">
        <w:rPr>
          <w:sz w:val="28"/>
          <w:szCs w:val="28"/>
        </w:rPr>
        <w:t xml:space="preserve">с администрацией сельского поселения «Усть-Нем» </w:t>
      </w:r>
      <w:r w:rsidRPr="001C6437">
        <w:rPr>
          <w:sz w:val="28"/>
          <w:szCs w:val="28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</w:t>
      </w:r>
      <w:r w:rsidR="00ED0631">
        <w:rPr>
          <w:sz w:val="28"/>
          <w:szCs w:val="28"/>
        </w:rPr>
        <w:t>жду МФЦ и администрацией сельского поселения «Усть-Нем».</w:t>
      </w:r>
    </w:p>
    <w:p w:rsidR="009D4EEB" w:rsidRPr="001C6437" w:rsidRDefault="009D4EEB" w:rsidP="001C6437">
      <w:pPr>
        <w:pStyle w:val="af7"/>
        <w:ind w:firstLine="709"/>
        <w:jc w:val="both"/>
        <w:rPr>
          <w:sz w:val="28"/>
          <w:szCs w:val="28"/>
        </w:rPr>
      </w:pPr>
      <w:r w:rsidRPr="001C6437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9D4EEB" w:rsidRPr="001C6437" w:rsidRDefault="009D4EEB" w:rsidP="001C6437">
      <w:pPr>
        <w:pStyle w:val="af7"/>
        <w:ind w:firstLine="709"/>
        <w:jc w:val="both"/>
        <w:rPr>
          <w:sz w:val="28"/>
          <w:szCs w:val="28"/>
        </w:rPr>
      </w:pPr>
      <w:r w:rsidRPr="001C6437">
        <w:rPr>
          <w:sz w:val="28"/>
          <w:szCs w:val="28"/>
        </w:rPr>
        <w:t>В МФЦ обеспечиваются:</w:t>
      </w:r>
    </w:p>
    <w:p w:rsidR="009D4EEB" w:rsidRPr="001C6437" w:rsidRDefault="009D4EEB" w:rsidP="001C6437">
      <w:pPr>
        <w:pStyle w:val="af7"/>
        <w:ind w:firstLine="709"/>
        <w:jc w:val="both"/>
        <w:rPr>
          <w:sz w:val="28"/>
          <w:szCs w:val="28"/>
        </w:rPr>
      </w:pPr>
      <w:r w:rsidRPr="001C6437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9D4EEB" w:rsidRPr="001C6437" w:rsidRDefault="009D4EEB" w:rsidP="001C6437">
      <w:pPr>
        <w:pStyle w:val="af7"/>
        <w:ind w:firstLine="709"/>
        <w:jc w:val="both"/>
        <w:rPr>
          <w:sz w:val="28"/>
          <w:szCs w:val="28"/>
        </w:rPr>
      </w:pPr>
      <w:r w:rsidRPr="001C6437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9D4EEB" w:rsidRPr="001C6437" w:rsidRDefault="009D4EEB" w:rsidP="001C6437">
      <w:pPr>
        <w:pStyle w:val="af7"/>
        <w:ind w:firstLine="709"/>
        <w:jc w:val="both"/>
        <w:rPr>
          <w:sz w:val="28"/>
          <w:szCs w:val="28"/>
        </w:rPr>
      </w:pPr>
      <w:r w:rsidRPr="001C6437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Default="00C3633D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ED0631" w:rsidRDefault="00ED0631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ED0631" w:rsidRDefault="00ED0631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ED0631" w:rsidRPr="001C6437" w:rsidRDefault="00ED0631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1C6437" w:rsidRDefault="009D4EEB" w:rsidP="001C643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C3633D" w:rsidRPr="001C6437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1) прием и регистрация в Органе, МФЦ заявления о предоставлении муниципальной услуги;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1C6437">
        <w:rPr>
          <w:rFonts w:ascii="Times New Roman" w:hAnsi="Times New Roman" w:cs="Times New Roman"/>
          <w:sz w:val="28"/>
          <w:szCs w:val="28"/>
        </w:rPr>
        <w:t>О</w:t>
      </w:r>
      <w:r w:rsidR="009D4EEB" w:rsidRPr="001C6437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1C6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437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792D67" w:rsidRPr="001C643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1C6437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1C6437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="00792D67" w:rsidRPr="001C6437">
        <w:rPr>
          <w:rFonts w:ascii="Times New Roman" w:hAnsi="Times New Roman" w:cs="Times New Roman"/>
          <w:sz w:val="28"/>
          <w:szCs w:val="28"/>
        </w:rPr>
        <w:t>в предоставлении</w:t>
      </w:r>
      <w:r w:rsidRPr="001C6437">
        <w:rPr>
          <w:rFonts w:ascii="Times New Roman" w:hAnsi="Times New Roman" w:cs="Times New Roman"/>
          <w:sz w:val="28"/>
          <w:szCs w:val="28"/>
        </w:rPr>
        <w:t>;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4) выдача </w:t>
      </w:r>
      <w:r w:rsidR="00F13623" w:rsidRPr="001C6437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1C6437">
        <w:rPr>
          <w:rFonts w:ascii="Times New Roman" w:hAnsi="Times New Roman" w:cs="Times New Roman"/>
          <w:sz w:val="28"/>
          <w:szCs w:val="28"/>
        </w:rPr>
        <w:t>П</w:t>
      </w:r>
      <w:r w:rsidRPr="001C6437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9D4EEB" w:rsidRPr="001C6437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1C6437">
        <w:rPr>
          <w:rFonts w:ascii="Times New Roman" w:hAnsi="Times New Roman" w:cs="Times New Roman"/>
          <w:sz w:val="28"/>
          <w:szCs w:val="28"/>
        </w:rPr>
        <w:t>3 к</w:t>
      </w:r>
      <w:r w:rsidR="009D4EEB" w:rsidRPr="001C6437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667F99" w:rsidRPr="001C6437">
        <w:rPr>
          <w:rFonts w:ascii="Times New Roman" w:hAnsi="Times New Roman" w:cs="Times New Roman"/>
          <w:sz w:val="28"/>
          <w:szCs w:val="28"/>
        </w:rPr>
        <w:t xml:space="preserve"> а</w:t>
      </w:r>
      <w:r w:rsidRPr="001C6437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 xml:space="preserve">Прием и </w:t>
      </w:r>
      <w:r w:rsidR="009D4EEB" w:rsidRPr="001C6437">
        <w:rPr>
          <w:rFonts w:ascii="Times New Roman" w:hAnsi="Times New Roman" w:cs="Times New Roman"/>
          <w:b/>
          <w:sz w:val="28"/>
          <w:szCs w:val="28"/>
        </w:rPr>
        <w:t>регистрация в Органе, МФЦ заявления о предоставлении муниципальной услуги</w:t>
      </w:r>
    </w:p>
    <w:p w:rsidR="009D4EEB" w:rsidRPr="001C6437" w:rsidRDefault="009D4EEB" w:rsidP="001C64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3.2.</w:t>
      </w:r>
      <w:r w:rsidR="003A3099"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Pr="001C6437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1C6437">
        <w:rPr>
          <w:rFonts w:ascii="Times New Roman" w:hAnsi="Times New Roman" w:cs="Times New Roman"/>
          <w:sz w:val="28"/>
          <w:szCs w:val="28"/>
        </w:rPr>
        <w:t xml:space="preserve">в </w:t>
      </w:r>
      <w:r w:rsidR="009D4EEB" w:rsidRPr="001C6437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1C6437">
        <w:rPr>
          <w:rFonts w:ascii="Times New Roman" w:hAnsi="Times New Roman" w:cs="Times New Roman"/>
          <w:sz w:val="28"/>
          <w:szCs w:val="28"/>
        </w:rPr>
        <w:t xml:space="preserve">МФЦ </w:t>
      </w:r>
      <w:r w:rsidRPr="001C6437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</w:rPr>
        <w:lastRenderedPageBreak/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1C6437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При направлении пакета документов через порталы</w:t>
      </w:r>
      <w:r w:rsidRPr="001C6437">
        <w:rPr>
          <w:rFonts w:eastAsia="Calibri" w:cs="Times New Roman"/>
          <w:szCs w:val="28"/>
        </w:rPr>
        <w:t xml:space="preserve"> </w:t>
      </w:r>
      <w:r w:rsidRPr="001C6437">
        <w:rPr>
          <w:rFonts w:eastAsia="Calibri"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1C6437">
        <w:rPr>
          <w:rFonts w:eastAsia="Calibri" w:cs="Times New Roman"/>
          <w:szCs w:val="28"/>
        </w:rPr>
        <w:t xml:space="preserve"> </w:t>
      </w:r>
      <w:r w:rsidRPr="001C6437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9D4EEB" w:rsidRPr="001C6437" w:rsidRDefault="009D4EEB" w:rsidP="001C643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9D4EEB" w:rsidRPr="001C6437" w:rsidRDefault="009D4EEB" w:rsidP="001C643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о сроках предоставления муниципальной услуги;</w:t>
      </w:r>
    </w:p>
    <w:p w:rsidR="009D4EEB" w:rsidRPr="001C6437" w:rsidRDefault="009D4EEB" w:rsidP="001C643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9D4EEB" w:rsidRPr="001C6437" w:rsidRDefault="009D4EEB" w:rsidP="001C6437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9D4EEB" w:rsidRPr="001C6437" w:rsidRDefault="009D4EEB" w:rsidP="001C6437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A7EBA" w:rsidRPr="001C6437" w:rsidRDefault="00CA7EBA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9D4EEB" w:rsidRPr="001C6437" w:rsidRDefault="009D4EEB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D4EEB" w:rsidRPr="001C6437" w:rsidRDefault="009D4EEB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lastRenderedPageBreak/>
        <w:t>устанавливает предмет обращения, проверяет документ, удостоверяющий личность;</w:t>
      </w:r>
    </w:p>
    <w:p w:rsidR="009D4EEB" w:rsidRPr="001C6437" w:rsidRDefault="009D4EEB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проверяет полномочия заявителя;</w:t>
      </w:r>
    </w:p>
    <w:p w:rsidR="009D4EEB" w:rsidRPr="001C6437" w:rsidRDefault="009D4EEB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9D4EEB" w:rsidRPr="001C6437" w:rsidRDefault="009D4EEB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9D4EEB" w:rsidRPr="001C6437" w:rsidRDefault="009D4EEB" w:rsidP="001C643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D4EEB" w:rsidRPr="001C6437" w:rsidRDefault="009D4EEB" w:rsidP="001C643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D4EEB" w:rsidRPr="001C6437" w:rsidRDefault="009D4EEB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D4EEB" w:rsidRPr="001C6437" w:rsidRDefault="009D4EEB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D4EEB" w:rsidRPr="001C6437" w:rsidRDefault="009D4EEB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9D4EEB" w:rsidRPr="001C6437" w:rsidRDefault="009D4EEB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D4EEB" w:rsidRPr="001C6437" w:rsidRDefault="009D4EEB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9D4EEB" w:rsidRPr="001C6437" w:rsidRDefault="009D4EEB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D4EEB" w:rsidRPr="001C6437" w:rsidRDefault="009D4EEB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D4EEB" w:rsidRPr="001C6437" w:rsidRDefault="009D4EEB" w:rsidP="001C643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D4EEB" w:rsidRPr="001C6437" w:rsidRDefault="009D4EEB" w:rsidP="001C64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9D4EEB" w:rsidRPr="001C6437" w:rsidRDefault="009D4EEB" w:rsidP="001C64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lastRenderedPageBreak/>
        <w:t>Длительность осуществления всех необходимых действий не может превышать 15 минут.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D4EEB" w:rsidRPr="001C6437" w:rsidRDefault="009D4EEB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9D4EEB" w:rsidRPr="001C6437" w:rsidRDefault="009D4EEB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D4EEB" w:rsidRPr="001C6437" w:rsidRDefault="009D4EEB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9D4EEB" w:rsidRPr="001C6437" w:rsidRDefault="009D4EEB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1C6437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D4EEB" w:rsidRPr="001C6437" w:rsidRDefault="009D4EEB" w:rsidP="001C643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D4EEB" w:rsidRPr="001C6437" w:rsidRDefault="009D4EEB" w:rsidP="001C643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2.4.1., 2.4.2 настоящего административного регламента. 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9D4EEB" w:rsidRPr="001C6437" w:rsidRDefault="009D4EEB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</w:t>
      </w:r>
      <w:r w:rsidRPr="001C6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437">
        <w:rPr>
          <w:rFonts w:ascii="Times New Roman" w:hAnsi="Times New Roman" w:cs="Times New Roman"/>
          <w:sz w:val="28"/>
          <w:szCs w:val="28"/>
        </w:rPr>
        <w:t>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 xml:space="preserve">Направление специалистом </w:t>
      </w:r>
      <w:r w:rsidR="009D4EEB" w:rsidRPr="001C6437">
        <w:rPr>
          <w:rFonts w:ascii="Times New Roman" w:hAnsi="Times New Roman" w:cs="Times New Roman"/>
          <w:b/>
          <w:sz w:val="28"/>
          <w:szCs w:val="28"/>
        </w:rPr>
        <w:t xml:space="preserve">Органа, </w:t>
      </w:r>
      <w:r w:rsidR="00BD6B9E" w:rsidRPr="001C6437">
        <w:rPr>
          <w:rFonts w:ascii="Times New Roman" w:hAnsi="Times New Roman" w:cs="Times New Roman"/>
          <w:b/>
          <w:sz w:val="28"/>
          <w:szCs w:val="28"/>
        </w:rPr>
        <w:t>МФЦ</w:t>
      </w:r>
      <w:r w:rsidRPr="001C6437">
        <w:rPr>
          <w:rFonts w:ascii="Times New Roman" w:hAnsi="Times New Roman" w:cs="Times New Roman"/>
          <w:b/>
          <w:sz w:val="28"/>
          <w:szCs w:val="28"/>
        </w:rPr>
        <w:t xml:space="preserve"> межведомственных </w:t>
      </w:r>
      <w:r w:rsidRPr="001C6437">
        <w:rPr>
          <w:rFonts w:ascii="Times New Roman" w:hAnsi="Times New Roman" w:cs="Times New Roman"/>
          <w:b/>
          <w:sz w:val="28"/>
          <w:szCs w:val="28"/>
        </w:rPr>
        <w:lastRenderedPageBreak/>
        <w:t>запросов в органы государственной власти</w:t>
      </w:r>
      <w:r w:rsidR="00927F80" w:rsidRPr="001C6437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1C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1C6437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1C6437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9D4EEB" w:rsidRPr="001C6437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1C6437">
        <w:rPr>
          <w:rFonts w:ascii="Times New Roman" w:hAnsi="Times New Roman" w:cs="Times New Roman"/>
          <w:sz w:val="28"/>
          <w:szCs w:val="28"/>
        </w:rPr>
        <w:t>МФЦ</w:t>
      </w:r>
      <w:r w:rsidRPr="001C6437">
        <w:rPr>
          <w:rFonts w:ascii="Times New Roman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9D4EEB" w:rsidRPr="001C6437">
        <w:rPr>
          <w:rFonts w:ascii="Times New Roman" w:hAnsi="Times New Roman" w:cs="Times New Roman"/>
          <w:sz w:val="28"/>
          <w:szCs w:val="28"/>
        </w:rPr>
        <w:t>9</w:t>
      </w:r>
      <w:r w:rsidRPr="001C6437">
        <w:rPr>
          <w:rFonts w:ascii="Times New Roman" w:hAnsi="Times New Roman" w:cs="Times New Roman"/>
          <w:sz w:val="28"/>
          <w:szCs w:val="28"/>
        </w:rPr>
        <w:t xml:space="preserve">. </w:t>
      </w:r>
      <w:r w:rsidR="009D4EEB" w:rsidRPr="001C643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C643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9D4EEB" w:rsidRPr="001C6437" w:rsidRDefault="009D4EEB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9D4EEB" w:rsidRPr="001C6437" w:rsidRDefault="009D4EEB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•</w:t>
      </w:r>
      <w:r w:rsidRPr="001C6437">
        <w:rPr>
          <w:rFonts w:eastAsia="Calibri" w:cs="Times New Roman"/>
          <w:szCs w:val="28"/>
          <w:lang w:eastAsia="ru-RU"/>
        </w:rPr>
        <w:tab/>
        <w:t xml:space="preserve">оформляет межведомственные запросы в органы, указанные в пунктах 2.4.1., 2.4.2. настоящего административного регламента; </w:t>
      </w:r>
    </w:p>
    <w:p w:rsidR="009D4EEB" w:rsidRPr="001C6437" w:rsidRDefault="009D4EEB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•</w:t>
      </w:r>
      <w:r w:rsidRPr="001C6437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9D4EEB" w:rsidRPr="001C6437" w:rsidRDefault="009D4EEB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•</w:t>
      </w:r>
      <w:r w:rsidRPr="001C6437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9D4EEB" w:rsidRPr="001C6437" w:rsidRDefault="009D4EEB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•</w:t>
      </w:r>
      <w:r w:rsidRPr="001C6437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1C6437">
        <w:rPr>
          <w:rFonts w:eastAsia="Calibri" w:cs="Times New Roman"/>
          <w:szCs w:val="28"/>
        </w:rPr>
        <w:t xml:space="preserve"> </w:t>
      </w:r>
      <w:r w:rsidRPr="001C6437">
        <w:rPr>
          <w:rFonts w:eastAsia="Calibri" w:cs="Times New Roman"/>
          <w:szCs w:val="28"/>
          <w:lang w:eastAsia="ru-RU"/>
        </w:rPr>
        <w:t xml:space="preserve">от 27.07.2010 N 210-ФЗ «Об организации </w:t>
      </w:r>
      <w:r w:rsidRPr="001C6437">
        <w:rPr>
          <w:rFonts w:eastAsia="Calibri" w:cs="Times New Roman"/>
          <w:szCs w:val="28"/>
          <w:lang w:eastAsia="ru-RU"/>
        </w:rPr>
        <w:lastRenderedPageBreak/>
        <w:t>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9D4EEB" w:rsidRPr="001C6437" w:rsidRDefault="009D4EEB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•</w:t>
      </w:r>
      <w:r w:rsidRPr="001C6437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9D4EEB" w:rsidRPr="001C6437" w:rsidRDefault="009D4EEB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•</w:t>
      </w:r>
      <w:r w:rsidRPr="001C6437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9D4EEB" w:rsidRPr="001C6437" w:rsidRDefault="009D4EEB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•</w:t>
      </w:r>
      <w:r w:rsidRPr="001C6437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9D4EEB" w:rsidRPr="001C6437" w:rsidRDefault="009D4EEB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C6437">
        <w:rPr>
          <w:rFonts w:eastAsia="Calibri" w:cs="Times New Roman"/>
          <w:szCs w:val="28"/>
          <w:lang w:eastAsia="ru-RU"/>
        </w:rPr>
        <w:t xml:space="preserve">Срок исполнения административной процедуры составляет 6 рабочих </w:t>
      </w:r>
      <w:r w:rsidRPr="001C6437">
        <w:rPr>
          <w:rFonts w:eastAsia="Calibri" w:cs="Times New Roman"/>
          <w:szCs w:val="28"/>
          <w:lang w:eastAsia="ru-RU"/>
        </w:rPr>
        <w:lastRenderedPageBreak/>
        <w:t>дней со дня обращения заявителя.</w:t>
      </w:r>
    </w:p>
    <w:p w:rsidR="009D4EEB" w:rsidRPr="001C6437" w:rsidRDefault="009D4EEB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3108EA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9D4EEB" w:rsidRPr="001C6437">
        <w:rPr>
          <w:rFonts w:ascii="Times New Roman" w:hAnsi="Times New Roman" w:cs="Times New Roman"/>
          <w:b/>
          <w:sz w:val="28"/>
          <w:szCs w:val="28"/>
        </w:rPr>
        <w:t>рганом</w:t>
      </w:r>
      <w:r w:rsidRPr="001C6437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792D67" w:rsidRPr="001C6437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Pr="001C6437">
        <w:rPr>
          <w:rFonts w:ascii="Times New Roman" w:hAnsi="Times New Roman" w:cs="Times New Roman"/>
          <w:b/>
          <w:sz w:val="28"/>
          <w:szCs w:val="28"/>
        </w:rPr>
        <w:t>или решения об отказе в</w:t>
      </w:r>
      <w:r w:rsidR="00792D67" w:rsidRPr="001C6437">
        <w:rPr>
          <w:rFonts w:ascii="Times New Roman" w:hAnsi="Times New Roman" w:cs="Times New Roman"/>
          <w:b/>
          <w:sz w:val="28"/>
          <w:szCs w:val="28"/>
        </w:rPr>
        <w:t xml:space="preserve"> предоставлении</w:t>
      </w:r>
      <w:r w:rsidRPr="001C64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8EA" w:rsidRPr="001C6437" w:rsidRDefault="003108EA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E90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9D4EEB" w:rsidRPr="001C6437">
        <w:rPr>
          <w:rFonts w:ascii="Times New Roman" w:hAnsi="Times New Roman" w:cs="Times New Roman"/>
          <w:sz w:val="28"/>
          <w:szCs w:val="28"/>
        </w:rPr>
        <w:t>рган</w:t>
      </w:r>
      <w:r w:rsidRPr="001C6437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</w:t>
      </w:r>
      <w:r w:rsidR="004B5E90" w:rsidRPr="001C643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Специалист О</w:t>
      </w:r>
      <w:r w:rsidR="009D4EEB" w:rsidRPr="001C6437">
        <w:rPr>
          <w:rFonts w:ascii="Times New Roman" w:hAnsi="Times New Roman" w:cs="Times New Roman"/>
          <w:sz w:val="28"/>
          <w:szCs w:val="28"/>
        </w:rPr>
        <w:t>ргана</w:t>
      </w:r>
      <w:r w:rsidRPr="001C643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3773F8" w:rsidRPr="001C643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1C6437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1C643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1C6437">
        <w:rPr>
          <w:rFonts w:ascii="Times New Roman" w:hAnsi="Times New Roman" w:cs="Times New Roman"/>
          <w:sz w:val="28"/>
          <w:szCs w:val="28"/>
        </w:rPr>
        <w:t>его</w:t>
      </w:r>
      <w:r w:rsidR="003773F8" w:rsidRPr="001C6437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1C6437">
        <w:rPr>
          <w:rFonts w:ascii="Times New Roman" w:hAnsi="Times New Roman" w:cs="Times New Roman"/>
          <w:sz w:val="28"/>
          <w:szCs w:val="28"/>
        </w:rPr>
        <w:t>я</w:t>
      </w:r>
      <w:r w:rsidR="003773F8"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Pr="001C6437">
        <w:rPr>
          <w:rFonts w:ascii="Times New Roman" w:hAnsi="Times New Roman" w:cs="Times New Roman"/>
          <w:sz w:val="28"/>
          <w:szCs w:val="28"/>
        </w:rPr>
        <w:t>осуществляет проверку комплекта документов.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D4EEB" w:rsidRPr="001C6437">
        <w:rPr>
          <w:rFonts w:ascii="Times New Roman" w:hAnsi="Times New Roman" w:cs="Times New Roman"/>
          <w:sz w:val="28"/>
          <w:szCs w:val="28"/>
        </w:rPr>
        <w:t>Органа</w:t>
      </w:r>
      <w:r w:rsidRPr="001C6437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9D4EEB" w:rsidRPr="001C6437">
        <w:rPr>
          <w:rFonts w:ascii="Times New Roman" w:hAnsi="Times New Roman" w:cs="Times New Roman"/>
          <w:sz w:val="28"/>
          <w:szCs w:val="28"/>
        </w:rPr>
        <w:t>Органа</w:t>
      </w:r>
      <w:r w:rsidRPr="001C643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9D4EEB" w:rsidRPr="001C6437">
        <w:rPr>
          <w:rFonts w:ascii="Times New Roman" w:hAnsi="Times New Roman" w:cs="Times New Roman"/>
          <w:sz w:val="28"/>
          <w:szCs w:val="28"/>
        </w:rPr>
        <w:t>заявителя</w:t>
      </w:r>
      <w:r w:rsidRPr="001C6437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052DA2" w:rsidRPr="001C6437">
        <w:rPr>
          <w:rFonts w:ascii="Times New Roman" w:hAnsi="Times New Roman" w:cs="Times New Roman"/>
          <w:sz w:val="28"/>
          <w:szCs w:val="28"/>
        </w:rPr>
        <w:t>, необходимым</w:t>
      </w:r>
      <w:r w:rsidRPr="001C643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9D4EEB" w:rsidRPr="001C643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1C6437">
        <w:rPr>
          <w:rFonts w:ascii="Times New Roman" w:hAnsi="Times New Roman" w:cs="Times New Roman"/>
          <w:sz w:val="28"/>
          <w:szCs w:val="28"/>
        </w:rPr>
        <w:t>а</w:t>
      </w:r>
      <w:r w:rsidRPr="001C643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D4EEB" w:rsidRPr="001C6437">
        <w:rPr>
          <w:rFonts w:ascii="Times New Roman" w:hAnsi="Times New Roman" w:cs="Times New Roman"/>
          <w:sz w:val="28"/>
          <w:szCs w:val="28"/>
        </w:rPr>
        <w:t>Органа</w:t>
      </w:r>
      <w:r w:rsidRPr="001C6437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="00837C05" w:rsidRPr="001C6437">
        <w:rPr>
          <w:rFonts w:ascii="Times New Roman" w:hAnsi="Times New Roman" w:cs="Times New Roman"/>
          <w:sz w:val="28"/>
          <w:szCs w:val="28"/>
        </w:rPr>
        <w:t>предоставлении земельного участка в аренду с проектом договора аренды земельного участка</w:t>
      </w:r>
      <w:r w:rsidRPr="001C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1C6437" w:rsidRDefault="00F32F79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1C6437">
        <w:rPr>
          <w:rFonts w:ascii="Times New Roman" w:hAnsi="Times New Roman" w:cs="Times New Roman"/>
          <w:sz w:val="28"/>
          <w:szCs w:val="28"/>
        </w:rPr>
        <w:t>отказ</w:t>
      </w:r>
      <w:r w:rsidRPr="001C6437">
        <w:rPr>
          <w:rFonts w:ascii="Times New Roman" w:hAnsi="Times New Roman" w:cs="Times New Roman"/>
          <w:sz w:val="28"/>
          <w:szCs w:val="28"/>
        </w:rPr>
        <w:t>ать</w:t>
      </w:r>
      <w:r w:rsidR="00837C05" w:rsidRPr="001C6437">
        <w:rPr>
          <w:rFonts w:ascii="Times New Roman" w:hAnsi="Times New Roman" w:cs="Times New Roman"/>
          <w:sz w:val="28"/>
          <w:szCs w:val="28"/>
        </w:rPr>
        <w:t xml:space="preserve"> в</w:t>
      </w:r>
      <w:r w:rsidR="00C3633D"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="00837C05" w:rsidRPr="001C6437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аренду </w:t>
      </w:r>
      <w:r w:rsidR="00C3633D" w:rsidRPr="001C6437">
        <w:rPr>
          <w:rFonts w:ascii="Times New Roman" w:hAnsi="Times New Roman" w:cs="Times New Roman"/>
          <w:sz w:val="28"/>
          <w:szCs w:val="28"/>
        </w:rPr>
        <w:t>(в случае наличия оснований, предусмотренных пунктом 2.12</w:t>
      </w:r>
      <w:r w:rsidR="009D4EEB" w:rsidRPr="001C643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3633D"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1C6437">
        <w:rPr>
          <w:rFonts w:ascii="Times New Roman" w:hAnsi="Times New Roman" w:cs="Times New Roman"/>
          <w:sz w:val="28"/>
          <w:szCs w:val="28"/>
        </w:rPr>
        <w:t>а</w:t>
      </w:r>
      <w:r w:rsidR="00C3633D" w:rsidRPr="001C6437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C6437">
        <w:rPr>
          <w:rFonts w:ascii="Times New Roman" w:hAnsi="Times New Roman" w:cs="Times New Roman"/>
          <w:sz w:val="28"/>
          <w:szCs w:val="28"/>
        </w:rPr>
        <w:t>)</w:t>
      </w:r>
      <w:r w:rsidR="00C3633D" w:rsidRPr="001C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D4EEB" w:rsidRPr="001C6437">
        <w:rPr>
          <w:rFonts w:ascii="Times New Roman" w:hAnsi="Times New Roman" w:cs="Times New Roman"/>
          <w:sz w:val="28"/>
          <w:szCs w:val="28"/>
        </w:rPr>
        <w:t>Органа</w:t>
      </w:r>
      <w:r w:rsidRPr="001C643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1C6437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1C6437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837C05" w:rsidRPr="001C6437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 в аренду с проектом договора аренды земельного участка</w:t>
      </w:r>
      <w:r w:rsidR="00CC4A55"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Pr="001C6437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1C6437">
        <w:rPr>
          <w:rFonts w:ascii="Times New Roman" w:hAnsi="Times New Roman" w:cs="Times New Roman"/>
          <w:sz w:val="28"/>
          <w:szCs w:val="28"/>
        </w:rPr>
        <w:t>об о</w:t>
      </w:r>
      <w:r w:rsidRPr="001C6437">
        <w:rPr>
          <w:rFonts w:ascii="Times New Roman" w:hAnsi="Times New Roman" w:cs="Times New Roman"/>
          <w:sz w:val="28"/>
          <w:szCs w:val="28"/>
        </w:rPr>
        <w:t xml:space="preserve">тказе </w:t>
      </w:r>
      <w:r w:rsidR="00837C05" w:rsidRPr="001C6437">
        <w:rPr>
          <w:rFonts w:ascii="Times New Roman" w:hAnsi="Times New Roman" w:cs="Times New Roman"/>
          <w:sz w:val="28"/>
          <w:szCs w:val="28"/>
        </w:rPr>
        <w:t>предоставлении земельного участка в аренду</w:t>
      </w:r>
      <w:r w:rsidR="00CC4A55"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1C6437">
        <w:rPr>
          <w:rFonts w:ascii="Times New Roman" w:hAnsi="Times New Roman" w:cs="Times New Roman"/>
          <w:sz w:val="28"/>
          <w:szCs w:val="28"/>
        </w:rPr>
        <w:t>и</w:t>
      </w:r>
      <w:r w:rsidRPr="001C6437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</w:t>
      </w:r>
      <w:r w:rsidR="003758E4" w:rsidRPr="001C6437">
        <w:rPr>
          <w:rFonts w:ascii="Times New Roman" w:hAnsi="Times New Roman" w:cs="Times New Roman"/>
          <w:sz w:val="28"/>
          <w:szCs w:val="28"/>
        </w:rPr>
        <w:t>Органа</w:t>
      </w:r>
      <w:r w:rsidRPr="001C643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758E4" w:rsidRPr="001C6437">
        <w:rPr>
          <w:rFonts w:ascii="Times New Roman" w:hAnsi="Times New Roman" w:cs="Times New Roman"/>
          <w:sz w:val="28"/>
          <w:szCs w:val="28"/>
        </w:rPr>
        <w:t>Органа</w:t>
      </w:r>
      <w:r w:rsidRPr="001C6437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837C05" w:rsidRPr="001C6437">
        <w:rPr>
          <w:rFonts w:ascii="Times New Roman" w:hAnsi="Times New Roman" w:cs="Times New Roman"/>
          <w:sz w:val="28"/>
          <w:szCs w:val="28"/>
        </w:rPr>
        <w:t xml:space="preserve">решение о предоставлении земельного участка в аренду </w:t>
      </w:r>
      <w:r w:rsidR="00CC4A55" w:rsidRPr="001C6437">
        <w:rPr>
          <w:rFonts w:ascii="Times New Roman" w:hAnsi="Times New Roman" w:cs="Times New Roman"/>
          <w:sz w:val="28"/>
          <w:szCs w:val="28"/>
        </w:rPr>
        <w:t>(</w:t>
      </w:r>
      <w:r w:rsidRPr="001C6437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1C6437">
        <w:rPr>
          <w:rFonts w:ascii="Times New Roman" w:hAnsi="Times New Roman" w:cs="Times New Roman"/>
          <w:sz w:val="28"/>
          <w:szCs w:val="28"/>
        </w:rPr>
        <w:t>б</w:t>
      </w:r>
      <w:r w:rsidRPr="001C6437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837C05" w:rsidRPr="001C6437">
        <w:rPr>
          <w:sz w:val="28"/>
          <w:szCs w:val="28"/>
        </w:rPr>
        <w:t xml:space="preserve"> </w:t>
      </w:r>
      <w:r w:rsidR="00837C05" w:rsidRPr="001C6437">
        <w:rPr>
          <w:rFonts w:ascii="Times New Roman" w:hAnsi="Times New Roman" w:cs="Times New Roman"/>
          <w:sz w:val="28"/>
          <w:szCs w:val="28"/>
        </w:rPr>
        <w:t>предоставлении земельного участка в аренду</w:t>
      </w:r>
      <w:r w:rsidR="00CC4A55" w:rsidRPr="001C6437">
        <w:rPr>
          <w:rFonts w:ascii="Times New Roman" w:hAnsi="Times New Roman" w:cs="Times New Roman"/>
          <w:sz w:val="28"/>
          <w:szCs w:val="28"/>
        </w:rPr>
        <w:t>)</w:t>
      </w:r>
      <w:r w:rsidRPr="001C6437">
        <w:rPr>
          <w:rFonts w:ascii="Times New Roman" w:hAnsi="Times New Roman" w:cs="Times New Roman"/>
          <w:sz w:val="28"/>
          <w:szCs w:val="28"/>
        </w:rPr>
        <w:t xml:space="preserve"> в </w:t>
      </w:r>
      <w:r w:rsidR="00837C05" w:rsidRPr="001C6437">
        <w:rPr>
          <w:rFonts w:ascii="Times New Roman" w:hAnsi="Times New Roman" w:cs="Times New Roman"/>
          <w:sz w:val="28"/>
          <w:szCs w:val="28"/>
        </w:rPr>
        <w:t xml:space="preserve">течение 2 </w:t>
      </w:r>
      <w:r w:rsidRPr="001C6437">
        <w:rPr>
          <w:rFonts w:ascii="Times New Roman" w:hAnsi="Times New Roman" w:cs="Times New Roman"/>
          <w:sz w:val="28"/>
          <w:szCs w:val="28"/>
        </w:rPr>
        <w:t>дней.</w:t>
      </w:r>
      <w:r w:rsidR="00837C05" w:rsidRPr="001C6437">
        <w:rPr>
          <w:rFonts w:ascii="Times New Roman" w:hAnsi="Times New Roman" w:cs="Times New Roman"/>
          <w:sz w:val="28"/>
          <w:szCs w:val="28"/>
        </w:rPr>
        <w:t xml:space="preserve"> При этом проект договора об аренде земельного участка не подписывается.</w:t>
      </w:r>
    </w:p>
    <w:p w:rsidR="00F32F79" w:rsidRPr="001C6437" w:rsidRDefault="00F32F79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3758E4" w:rsidRPr="001C6437">
        <w:rPr>
          <w:rFonts w:ascii="Times New Roman" w:hAnsi="Times New Roman" w:cs="Times New Roman"/>
          <w:sz w:val="28"/>
          <w:szCs w:val="28"/>
        </w:rPr>
        <w:t>Органа</w:t>
      </w:r>
      <w:r w:rsidRPr="001C6437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1C6437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3758E4" w:rsidRPr="001C6437">
        <w:rPr>
          <w:rFonts w:ascii="Times New Roman" w:hAnsi="Times New Roman" w:cs="Times New Roman"/>
          <w:sz w:val="28"/>
          <w:szCs w:val="28"/>
        </w:rPr>
        <w:t>Органа</w:t>
      </w:r>
      <w:r w:rsidR="00477F0C" w:rsidRPr="001C6437">
        <w:rPr>
          <w:rFonts w:ascii="Times New Roman" w:hAnsi="Times New Roman" w:cs="Times New Roman"/>
          <w:sz w:val="28"/>
          <w:szCs w:val="28"/>
        </w:rPr>
        <w:t xml:space="preserve">, </w:t>
      </w:r>
      <w:r w:rsidR="003758E4" w:rsidRPr="001C6437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1C6437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Pr="001C6437">
        <w:rPr>
          <w:rFonts w:ascii="Times New Roman" w:hAnsi="Times New Roman" w:cs="Times New Roman"/>
          <w:sz w:val="28"/>
          <w:szCs w:val="28"/>
        </w:rPr>
        <w:t>для выдачи его</w:t>
      </w:r>
      <w:r w:rsidR="00837C05" w:rsidRPr="001C6437">
        <w:rPr>
          <w:rFonts w:ascii="Times New Roman" w:hAnsi="Times New Roman" w:cs="Times New Roman"/>
          <w:sz w:val="28"/>
          <w:szCs w:val="28"/>
        </w:rPr>
        <w:t xml:space="preserve"> с проектом договора аренды земельного участка</w:t>
      </w:r>
      <w:r w:rsidRPr="001C6437">
        <w:rPr>
          <w:rFonts w:ascii="Times New Roman" w:hAnsi="Times New Roman" w:cs="Times New Roman"/>
          <w:sz w:val="28"/>
          <w:szCs w:val="28"/>
        </w:rPr>
        <w:t xml:space="preserve"> заявителю, а второй экземпляр передается в архив </w:t>
      </w:r>
      <w:r w:rsidR="003758E4" w:rsidRPr="001C6437">
        <w:rPr>
          <w:rFonts w:ascii="Times New Roman" w:hAnsi="Times New Roman" w:cs="Times New Roman"/>
          <w:sz w:val="28"/>
          <w:szCs w:val="28"/>
        </w:rPr>
        <w:t>Органа</w:t>
      </w:r>
      <w:r w:rsidRPr="001C6437">
        <w:rPr>
          <w:rFonts w:ascii="Times New Roman" w:hAnsi="Times New Roman" w:cs="Times New Roman"/>
          <w:sz w:val="28"/>
          <w:szCs w:val="28"/>
        </w:rPr>
        <w:t>.</w:t>
      </w:r>
    </w:p>
    <w:p w:rsidR="004C7FCE" w:rsidRPr="001C6437" w:rsidRDefault="004C7FCE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837C05" w:rsidRPr="001C6437">
        <w:rPr>
          <w:rFonts w:ascii="Times New Roman" w:hAnsi="Times New Roman" w:cs="Times New Roman"/>
          <w:sz w:val="28"/>
          <w:szCs w:val="28"/>
        </w:rPr>
        <w:t>2</w:t>
      </w:r>
      <w:r w:rsidR="00D76FF1">
        <w:rPr>
          <w:rFonts w:ascii="Times New Roman" w:hAnsi="Times New Roman" w:cs="Times New Roman"/>
          <w:sz w:val="28"/>
          <w:szCs w:val="28"/>
        </w:rPr>
        <w:t>0</w:t>
      </w:r>
      <w:r w:rsidRPr="001C6437">
        <w:rPr>
          <w:rFonts w:ascii="Times New Roman" w:hAnsi="Times New Roman" w:cs="Times New Roman"/>
          <w:sz w:val="28"/>
          <w:szCs w:val="28"/>
        </w:rPr>
        <w:t xml:space="preserve"> </w:t>
      </w:r>
      <w:r w:rsidR="00D76FF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1C6437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1C6437">
        <w:rPr>
          <w:rFonts w:ascii="Times New Roman" w:hAnsi="Times New Roman" w:cs="Times New Roman"/>
          <w:sz w:val="28"/>
          <w:szCs w:val="28"/>
        </w:rPr>
        <w:t>со дня</w:t>
      </w:r>
      <w:r w:rsidRPr="001C6437">
        <w:rPr>
          <w:rFonts w:ascii="Times New Roman" w:hAnsi="Times New Roman" w:cs="Times New Roman"/>
          <w:sz w:val="28"/>
          <w:szCs w:val="28"/>
        </w:rPr>
        <w:t xml:space="preserve"> получения из </w:t>
      </w:r>
      <w:r w:rsidR="003758E4" w:rsidRPr="001C6437"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1C6437">
        <w:rPr>
          <w:rFonts w:ascii="Times New Roman" w:hAnsi="Times New Roman" w:cs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1C6437">
        <w:rPr>
          <w:rFonts w:ascii="Times New Roman" w:hAnsi="Times New Roman" w:cs="Times New Roman"/>
          <w:sz w:val="28"/>
          <w:szCs w:val="28"/>
        </w:rPr>
        <w:t>н</w:t>
      </w:r>
      <w:r w:rsidRPr="001C6437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1C6437">
        <w:rPr>
          <w:rFonts w:ascii="Times New Roman" w:hAnsi="Times New Roman" w:cs="Times New Roman"/>
          <w:sz w:val="28"/>
          <w:szCs w:val="28"/>
        </w:rPr>
        <w:t>О</w:t>
      </w:r>
      <w:r w:rsidR="003758E4" w:rsidRPr="001C6437">
        <w:rPr>
          <w:rFonts w:ascii="Times New Roman" w:hAnsi="Times New Roman" w:cs="Times New Roman"/>
          <w:sz w:val="28"/>
          <w:szCs w:val="28"/>
        </w:rPr>
        <w:t xml:space="preserve">рганом </w:t>
      </w:r>
      <w:r w:rsidRPr="001C6437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837C05" w:rsidRPr="001C6437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аренду (с проектом договора аренды земельного участка) </w:t>
      </w:r>
      <w:r w:rsidRPr="001C6437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1C643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C6437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837C05" w:rsidRPr="001C6437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аренду </w:t>
      </w:r>
      <w:r w:rsidR="004C7FCE" w:rsidRPr="001C6437">
        <w:rPr>
          <w:rFonts w:ascii="Times New Roman" w:hAnsi="Times New Roman" w:cs="Times New Roman"/>
          <w:sz w:val="28"/>
          <w:szCs w:val="28"/>
        </w:rPr>
        <w:t xml:space="preserve">и </w:t>
      </w:r>
      <w:r w:rsidR="00CC4A55" w:rsidRPr="001C6437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3758E4" w:rsidRPr="001C6437">
        <w:rPr>
          <w:rFonts w:ascii="Times New Roman" w:hAnsi="Times New Roman" w:cs="Times New Roman"/>
          <w:sz w:val="28"/>
          <w:szCs w:val="28"/>
        </w:rPr>
        <w:t>Органа</w:t>
      </w:r>
      <w:r w:rsidR="00CC4A55" w:rsidRPr="001C6437">
        <w:rPr>
          <w:rFonts w:ascii="Times New Roman" w:hAnsi="Times New Roman" w:cs="Times New Roman"/>
          <w:sz w:val="28"/>
          <w:szCs w:val="28"/>
        </w:rPr>
        <w:t xml:space="preserve">, </w:t>
      </w:r>
      <w:r w:rsidR="003758E4" w:rsidRPr="001C6437">
        <w:rPr>
          <w:rFonts w:ascii="Times New Roman" w:hAnsi="Times New Roman" w:cs="Times New Roman"/>
          <w:sz w:val="28"/>
          <w:szCs w:val="28"/>
        </w:rPr>
        <w:t xml:space="preserve">МФЦ, </w:t>
      </w:r>
      <w:r w:rsidR="00CC4A55" w:rsidRPr="001C6437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1C6437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1C6437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1C6437">
        <w:rPr>
          <w:rFonts w:ascii="Times New Roman" w:hAnsi="Times New Roman" w:cs="Times New Roman"/>
          <w:sz w:val="28"/>
          <w:szCs w:val="28"/>
        </w:rPr>
        <w:t>заявителю</w:t>
      </w:r>
      <w:r w:rsidRPr="001C643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3108EA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37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3108EA" w:rsidRPr="001C6437" w:rsidRDefault="003108EA" w:rsidP="001C64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1C6437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1C6437">
        <w:rPr>
          <w:rFonts w:ascii="Times New Roman" w:hAnsi="Times New Roman" w:cs="Times New Roman"/>
          <w:sz w:val="28"/>
          <w:szCs w:val="28"/>
        </w:rPr>
        <w:t>сотруднику О</w:t>
      </w:r>
      <w:r w:rsidR="003758E4" w:rsidRPr="001C6437">
        <w:rPr>
          <w:rFonts w:ascii="Times New Roman" w:hAnsi="Times New Roman" w:cs="Times New Roman"/>
          <w:sz w:val="28"/>
          <w:szCs w:val="28"/>
        </w:rPr>
        <w:t>ргана</w:t>
      </w:r>
      <w:r w:rsidR="00292DBF" w:rsidRPr="001C6437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услуги, </w:t>
      </w:r>
      <w:r w:rsidR="00837C05" w:rsidRPr="001C6437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 в аренду (с проектом договора аренды земельного участка) или решения об отказе в предоставлении земельного участка в аренду</w:t>
      </w:r>
      <w:r w:rsidRPr="001C6437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услуги).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 xml:space="preserve">- документ, являющийся результатом предоставления услуги, </w:t>
      </w:r>
      <w:r w:rsidRPr="001C6437">
        <w:rPr>
          <w:rFonts w:eastAsia="Times New Roman"/>
          <w:szCs w:val="28"/>
          <w:lang w:eastAsia="ru-RU"/>
        </w:rPr>
        <w:lastRenderedPageBreak/>
        <w:t>направляется по почте заказным письмом с уведомлением.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1C6437">
        <w:rPr>
          <w:i/>
          <w:szCs w:val="28"/>
          <w:lang w:eastAsia="ru-RU"/>
        </w:rPr>
        <w:t>,</w:t>
      </w:r>
      <w:r w:rsidRPr="001C6437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1C6437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1C6437">
        <w:rPr>
          <w:rFonts w:cs="Times New Roman"/>
          <w:szCs w:val="28"/>
        </w:rPr>
        <w:t xml:space="preserve">один </w:t>
      </w:r>
      <w:r w:rsidR="00D76FF1">
        <w:rPr>
          <w:rFonts w:cs="Times New Roman"/>
          <w:szCs w:val="28"/>
        </w:rPr>
        <w:t>календарный</w:t>
      </w:r>
      <w:r w:rsidRPr="001C6437">
        <w:rPr>
          <w:rFonts w:cs="Times New Roman"/>
          <w:szCs w:val="28"/>
        </w:rPr>
        <w:t xml:space="preserve"> день.</w:t>
      </w: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837C05" w:rsidRPr="001C6437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 в аренду с проектом договора аренды земельного участка или решения об отказе в предоставлении земельного участка в аренду</w:t>
      </w:r>
      <w:r w:rsidRPr="001C6437">
        <w:rPr>
          <w:rFonts w:ascii="Times New Roman" w:hAnsi="Times New Roman" w:cs="Times New Roman"/>
          <w:sz w:val="28"/>
          <w:szCs w:val="28"/>
        </w:rPr>
        <w:t>.</w:t>
      </w:r>
    </w:p>
    <w:p w:rsidR="00C3633D" w:rsidRPr="001C6437" w:rsidRDefault="00C3633D" w:rsidP="001C6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E4" w:rsidRPr="001C6437" w:rsidRDefault="003758E4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643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C6437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3758E4" w:rsidRPr="001C6437" w:rsidRDefault="003758E4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6437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758E4" w:rsidRPr="001C6437" w:rsidRDefault="003758E4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1C6437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1C6437">
        <w:rPr>
          <w:rFonts w:eastAsia="Times New Roman"/>
          <w:szCs w:val="28"/>
          <w:lang w:eastAsia="ru-RU"/>
        </w:rPr>
        <w:t xml:space="preserve">, </w:t>
      </w:r>
      <w:r w:rsidRPr="001C6437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1C6437">
        <w:rPr>
          <w:rFonts w:eastAsia="Times New Roman"/>
          <w:b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1C6437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1C6437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1C6437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1C6437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C6437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758E4" w:rsidRPr="001C6437" w:rsidRDefault="003758E4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E4" w:rsidRPr="001C6437" w:rsidRDefault="003758E4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643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C6437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3758E4" w:rsidRPr="001C6437" w:rsidRDefault="003758E4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6437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3758E4" w:rsidRPr="001C6437" w:rsidRDefault="003758E4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6437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3758E4" w:rsidRPr="001C6437" w:rsidRDefault="003758E4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6437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3758E4" w:rsidRPr="001C6437" w:rsidRDefault="003758E4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2) нарушение срока предоставления муниципальной услуги;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</w:t>
      </w:r>
      <w:r w:rsidRPr="001C6437">
        <w:rPr>
          <w:szCs w:val="28"/>
          <w:lang w:eastAsia="ru-RU"/>
        </w:rPr>
        <w:lastRenderedPageBreak/>
        <w:t>муниципальными правовыми актами;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5.4. Жалоба должна содержать: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1C6437">
        <w:rPr>
          <w:szCs w:val="28"/>
          <w:lang w:eastAsia="ru-RU"/>
        </w:rPr>
        <w:lastRenderedPageBreak/>
        <w:t>органа, предоставляющего муниципальную услугу, либо муниципального служащего;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1C6437">
        <w:rPr>
          <w:szCs w:val="28"/>
        </w:rPr>
        <w:t>по защищенной информационной системе или курьерской доставкой</w:t>
      </w:r>
      <w:r w:rsidRPr="001C6437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758E4" w:rsidRPr="001C6437" w:rsidRDefault="003758E4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1C6437">
        <w:rPr>
          <w:rFonts w:eastAsia="Times New Roman"/>
          <w:szCs w:val="28"/>
          <w:lang w:eastAsia="ru-RU"/>
        </w:rPr>
        <w:t xml:space="preserve"> </w:t>
      </w:r>
      <w:r w:rsidRPr="001C6437">
        <w:rPr>
          <w:szCs w:val="28"/>
        </w:rPr>
        <w:t>в получении жалобы, в которой указывается:</w:t>
      </w:r>
    </w:p>
    <w:p w:rsidR="003758E4" w:rsidRPr="001C6437" w:rsidRDefault="003758E4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место, дата и время приема жалобы заявителя;</w:t>
      </w:r>
    </w:p>
    <w:p w:rsidR="003758E4" w:rsidRPr="001C6437" w:rsidRDefault="003758E4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фамилия, имя, отчество заявителя;</w:t>
      </w:r>
    </w:p>
    <w:p w:rsidR="003758E4" w:rsidRPr="001C6437" w:rsidRDefault="003758E4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перечень принятых документов от заявителя;</w:t>
      </w:r>
    </w:p>
    <w:p w:rsidR="003758E4" w:rsidRPr="001C6437" w:rsidRDefault="003758E4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фамилия, имя, отчество специалиста, принявшего жалобу;</w:t>
      </w:r>
    </w:p>
    <w:p w:rsidR="003758E4" w:rsidRPr="001C6437" w:rsidRDefault="003758E4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3758E4" w:rsidRPr="001C6437" w:rsidRDefault="003758E4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C6437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 xml:space="preserve">1) удовлетворить жалобу, в том числе в форме отмены принятого </w:t>
      </w:r>
      <w:r w:rsidRPr="001C6437">
        <w:rPr>
          <w:szCs w:val="28"/>
          <w:lang w:eastAsia="ru-RU"/>
        </w:rPr>
        <w:lastRenderedPageBreak/>
        <w:t>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2) отказать в удовлетворении жалобы.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</w:t>
      </w:r>
      <w:r w:rsidRPr="001C6437">
        <w:rPr>
          <w:szCs w:val="28"/>
          <w:lang w:eastAsia="ru-RU"/>
        </w:rPr>
        <w:lastRenderedPageBreak/>
        <w:t>органы прокуратуры.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758E4" w:rsidRPr="001C6437" w:rsidRDefault="003758E4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3758E4" w:rsidRPr="001C6437" w:rsidRDefault="003758E4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на информационных стендах, расположенных в Органе, в МФЦ;</w:t>
      </w:r>
    </w:p>
    <w:p w:rsidR="003758E4" w:rsidRPr="001C6437" w:rsidRDefault="003758E4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на официальных сайтах Органа, МФЦ;</w:t>
      </w:r>
    </w:p>
    <w:p w:rsidR="003758E4" w:rsidRPr="001C6437" w:rsidRDefault="003758E4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3758E4" w:rsidRPr="001C6437" w:rsidRDefault="003758E4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на аппаратно-программных комплексах – Интернет-киоск.</w:t>
      </w:r>
    </w:p>
    <w:p w:rsidR="003758E4" w:rsidRPr="001C6437" w:rsidRDefault="003758E4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3758E4" w:rsidRPr="001C6437" w:rsidRDefault="003758E4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посредством телефонной связи по номеру Органа, МФЦ;</w:t>
      </w:r>
    </w:p>
    <w:p w:rsidR="003758E4" w:rsidRPr="001C6437" w:rsidRDefault="003758E4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посредством факсимильного сообщения;</w:t>
      </w:r>
    </w:p>
    <w:p w:rsidR="003758E4" w:rsidRPr="001C6437" w:rsidRDefault="003758E4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3758E4" w:rsidRPr="001C6437" w:rsidRDefault="003758E4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при письменном обращении в Орган, МФЦ;</w:t>
      </w:r>
    </w:p>
    <w:p w:rsidR="003758E4" w:rsidRPr="001C6437" w:rsidRDefault="003758E4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C6437">
        <w:rPr>
          <w:szCs w:val="28"/>
          <w:lang w:eastAsia="ru-RU"/>
        </w:rPr>
        <w:t>путем публичного информирования.</w:t>
      </w:r>
    </w:p>
    <w:p w:rsidR="003758E4" w:rsidRPr="001C6437" w:rsidRDefault="003758E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C3633D" w:rsidP="001C64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1C6437" w:rsidRDefault="00DB0BC4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lastRenderedPageBreak/>
        <w:t>Приложение</w:t>
      </w:r>
      <w:r w:rsidR="00C3633D" w:rsidRPr="001C6437">
        <w:rPr>
          <w:rFonts w:cs="Times New Roman"/>
          <w:szCs w:val="28"/>
        </w:rPr>
        <w:t xml:space="preserve"> </w:t>
      </w:r>
      <w:r w:rsidR="003758E4" w:rsidRPr="001C6437">
        <w:rPr>
          <w:rFonts w:cs="Times New Roman"/>
          <w:szCs w:val="28"/>
        </w:rPr>
        <w:t xml:space="preserve">№ </w:t>
      </w:r>
      <w:r w:rsidR="00C3633D" w:rsidRPr="001C6437">
        <w:rPr>
          <w:rFonts w:cs="Times New Roman"/>
          <w:szCs w:val="28"/>
        </w:rPr>
        <w:t>1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к административному регламенту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предоставления муниципальной услуги</w:t>
      </w:r>
    </w:p>
    <w:p w:rsidR="003758E4" w:rsidRPr="001C6437" w:rsidRDefault="003758E4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1C6437" w:rsidRDefault="00C8597F" w:rsidP="001C6437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1C6437">
        <w:rPr>
          <w:b/>
          <w:sz w:val="28"/>
          <w:szCs w:val="28"/>
        </w:rPr>
        <w:t xml:space="preserve">Общая информация о </w:t>
      </w:r>
      <w:r w:rsidRPr="001C6437">
        <w:rPr>
          <w:b/>
          <w:i/>
          <w:sz w:val="28"/>
          <w:szCs w:val="28"/>
        </w:rPr>
        <w:t>муниципальном автономном учреждении</w:t>
      </w:r>
      <w:r w:rsidRPr="001C6437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1C6437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C8597F" w:rsidRPr="001C6437" w:rsidRDefault="00C8597F" w:rsidP="001C6437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C8597F" w:rsidRPr="001C6437" w:rsidRDefault="00C8597F" w:rsidP="001C643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C6437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1C6437" w:rsidRDefault="00C8597F" w:rsidP="001C643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ED0631" w:rsidRDefault="00DB0BC4" w:rsidP="001C643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1C6437">
        <w:rPr>
          <w:b/>
          <w:sz w:val="28"/>
          <w:szCs w:val="28"/>
        </w:rPr>
        <w:t xml:space="preserve">Общая информация </w:t>
      </w:r>
      <w:r w:rsidR="00ED0631">
        <w:rPr>
          <w:b/>
          <w:sz w:val="28"/>
          <w:szCs w:val="28"/>
        </w:rPr>
        <w:t>об администрации сельского поселения</w:t>
      </w:r>
    </w:p>
    <w:p w:rsidR="00DB0BC4" w:rsidRPr="001C6437" w:rsidRDefault="00ED0631" w:rsidP="001C643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15В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D0631">
              <w:rPr>
                <w:sz w:val="28"/>
                <w:szCs w:val="28"/>
              </w:rPr>
              <w:t>168070, Республика Коми Усть-Куломский район с.Усть-Нем ул.Совхозная, 15В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ED0631" w:rsidRDefault="00ED0631" w:rsidP="001C6437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ED0631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ED0631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ED0631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ED0631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D0631">
              <w:rPr>
                <w:sz w:val="28"/>
                <w:szCs w:val="28"/>
              </w:rPr>
              <w:t>8 (82137) 91-2-42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1C6437" w:rsidRDefault="00ED0631" w:rsidP="001C6437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ED0631" w:rsidRDefault="00ED0631" w:rsidP="001C6437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DB0BC4" w:rsidRPr="001C6437" w:rsidRDefault="00DB0BC4" w:rsidP="001C6437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ED0631" w:rsidRDefault="00DB0BC4" w:rsidP="001C643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1C6437">
        <w:rPr>
          <w:b/>
          <w:sz w:val="28"/>
          <w:szCs w:val="28"/>
        </w:rPr>
        <w:t xml:space="preserve">График работы </w:t>
      </w:r>
      <w:r w:rsidR="00ED0631" w:rsidRPr="00ED0631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DB0BC4" w:rsidRPr="001C6437" w:rsidTr="00817DC9">
        <w:tc>
          <w:tcPr>
            <w:tcW w:w="1684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Часы приема граждан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</w:tr>
      <w:tr w:rsidR="00DB0BC4" w:rsidRPr="001C6437" w:rsidTr="00817DC9">
        <w:tc>
          <w:tcPr>
            <w:tcW w:w="1684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</w:t>
            </w:r>
            <w:r w:rsidRPr="00ED0631">
              <w:rPr>
                <w:sz w:val="28"/>
                <w:szCs w:val="28"/>
              </w:rPr>
              <w:t>5 (с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D0631">
              <w:rPr>
                <w:sz w:val="28"/>
                <w:szCs w:val="28"/>
              </w:rPr>
              <w:t>8.45-15.45 (с 13.00 до 14.00)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bookmarkStart w:id="1" w:name="_GoBack"/>
            <w:bookmarkEnd w:id="1"/>
            <w:r w:rsidRPr="001C6437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973F72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973F72">
              <w:t>Выходной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973F72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973F72">
              <w:t>Выходной</w:t>
            </w:r>
          </w:p>
        </w:tc>
      </w:tr>
    </w:tbl>
    <w:p w:rsidR="00DB0BC4" w:rsidRPr="001C6437" w:rsidRDefault="00DB0BC4" w:rsidP="001C64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C6437">
        <w:rPr>
          <w:sz w:val="28"/>
          <w:szCs w:val="28"/>
        </w:rPr>
        <w:br w:type="page"/>
      </w:r>
    </w:p>
    <w:p w:rsidR="00F658FF" w:rsidRPr="001C6437" w:rsidRDefault="00F658FF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lastRenderedPageBreak/>
        <w:t xml:space="preserve">Приложение </w:t>
      </w:r>
      <w:r w:rsidR="003758E4" w:rsidRPr="001C6437">
        <w:rPr>
          <w:rFonts w:cs="Times New Roman"/>
          <w:szCs w:val="28"/>
        </w:rPr>
        <w:t xml:space="preserve">№ </w:t>
      </w:r>
      <w:r w:rsidRPr="001C6437">
        <w:rPr>
          <w:rFonts w:cs="Times New Roman"/>
          <w:szCs w:val="28"/>
        </w:rPr>
        <w:t>2</w:t>
      </w:r>
    </w:p>
    <w:p w:rsidR="00F658FF" w:rsidRPr="001C6437" w:rsidRDefault="00F658FF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к административному регламенту</w:t>
      </w:r>
    </w:p>
    <w:p w:rsidR="00F658FF" w:rsidRPr="001C6437" w:rsidRDefault="00F658FF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предоставления муниципальной услуги</w:t>
      </w:r>
    </w:p>
    <w:p w:rsidR="00DB0BC4" w:rsidRPr="001C6437" w:rsidRDefault="003758E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3758E4" w:rsidRPr="001C6437" w:rsidRDefault="003758E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00133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1C643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1C6437" w:rsidRDefault="0000133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C6437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1C6437" w:rsidRDefault="0000133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C6437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334A97" w:rsidRPr="001C6437" w:rsidRDefault="00334A97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C6437" w:rsidRDefault="00334A97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(адрес проживания; местонахождения)</w:t>
      </w:r>
    </w:p>
    <w:p w:rsidR="00334A97" w:rsidRPr="001C6437" w:rsidRDefault="00334A97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C6437" w:rsidRDefault="00334A97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1C6437" w:rsidRDefault="0000133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1C6437" w:rsidRDefault="00334A97" w:rsidP="001C643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1C6437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334A97" w:rsidRPr="001C6437" w:rsidRDefault="00334A97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 xml:space="preserve">Прошу ____________________________________________________________ </w:t>
      </w:r>
    </w:p>
    <w:p w:rsidR="00334A97" w:rsidRPr="001C6437" w:rsidRDefault="00334A97" w:rsidP="001C643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334A97" w:rsidRPr="001C6437" w:rsidRDefault="00334A97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34A97" w:rsidRPr="001C6437" w:rsidRDefault="00334A97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5C6854" w:rsidRPr="001C6437" w:rsidRDefault="00334A97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 xml:space="preserve">1. </w:t>
      </w:r>
      <w:r w:rsidR="005C6854" w:rsidRPr="001C6437">
        <w:rPr>
          <w:rFonts w:cs="Times New Roman"/>
          <w:sz w:val="26"/>
          <w:szCs w:val="26"/>
        </w:rPr>
        <w:t>Адрес регистрации по месту жительства (для физических лиц): _______________________________________________________________________</w:t>
      </w:r>
    </w:p>
    <w:p w:rsidR="00BA7990" w:rsidRPr="001C6437" w:rsidRDefault="005C6854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>2. Наименование организации (для юридических лиц): ___________________</w:t>
      </w:r>
    </w:p>
    <w:p w:rsidR="005C6854" w:rsidRPr="001C6437" w:rsidRDefault="005C6854" w:rsidP="001C643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>______________________________________________________________________</w:t>
      </w:r>
    </w:p>
    <w:p w:rsidR="00BA7990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3</w:t>
      </w:r>
      <w:r w:rsidR="00BA7990" w:rsidRPr="001C6437">
        <w:rPr>
          <w:rFonts w:ascii="Times New Roman" w:hAnsi="Times New Roman" w:cs="Times New Roman"/>
          <w:sz w:val="26"/>
          <w:szCs w:val="26"/>
        </w:rPr>
        <w:t>. Почтовые реквизиты: ____________________________________________</w:t>
      </w:r>
    </w:p>
    <w:p w:rsidR="00BA7990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4</w:t>
      </w:r>
      <w:r w:rsidR="00BA7990" w:rsidRPr="001C6437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BA7990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5. ИНН: __________________________________________________________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6. ОГРН: _________________________________________________________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7. ОГР</w:t>
      </w:r>
      <w:r w:rsidR="00C84F3C" w:rsidRPr="001C6437">
        <w:rPr>
          <w:rFonts w:ascii="Times New Roman" w:hAnsi="Times New Roman" w:cs="Times New Roman"/>
          <w:sz w:val="26"/>
          <w:szCs w:val="26"/>
        </w:rPr>
        <w:t>Н</w:t>
      </w:r>
      <w:r w:rsidRPr="001C6437">
        <w:rPr>
          <w:rFonts w:ascii="Times New Roman" w:hAnsi="Times New Roman" w:cs="Times New Roman"/>
          <w:sz w:val="26"/>
          <w:szCs w:val="26"/>
        </w:rPr>
        <w:t>ИП: _____________________________________________________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8. Дата государственной регистрации: ________________________________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9. Страна регистрации (инкорпорации): ________________________________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1C6437" w:rsidRDefault="005C6854" w:rsidP="001C64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1C6437" w:rsidRDefault="00BA7990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43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Способ направления результата/ответа 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1C6437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1C6437">
        <w:rPr>
          <w:rFonts w:ascii="Times New Roman" w:hAnsi="Times New Roman" w:cs="Times New Roman"/>
          <w:sz w:val="26"/>
          <w:szCs w:val="26"/>
        </w:rPr>
        <w:t>)</w:t>
      </w:r>
      <w:r w:rsidRPr="001C6437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  <w:r w:rsidR="00620129" w:rsidRPr="001C6437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1C6437" w:rsidRDefault="00620129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1C6437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1C6437" w:rsidRDefault="00620129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1C6437">
        <w:rPr>
          <w:rFonts w:ascii="Times New Roman" w:hAnsi="Times New Roman" w:cs="Times New Roman"/>
          <w:sz w:val="26"/>
          <w:szCs w:val="26"/>
        </w:rPr>
        <w:t>__</w:t>
      </w:r>
      <w:r w:rsidRPr="001C6437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C6437">
        <w:rPr>
          <w:rFonts w:ascii="Times New Roman" w:hAnsi="Times New Roman" w:cs="Times New Roman"/>
          <w:sz w:val="26"/>
          <w:szCs w:val="26"/>
        </w:rPr>
        <w:t>серия ______</w:t>
      </w:r>
      <w:r w:rsidRPr="001C6437">
        <w:rPr>
          <w:rFonts w:ascii="Times New Roman" w:hAnsi="Times New Roman" w:cs="Times New Roman"/>
          <w:sz w:val="26"/>
          <w:szCs w:val="26"/>
        </w:rPr>
        <w:t>__</w:t>
      </w:r>
      <w:r w:rsidR="00FD5672" w:rsidRPr="001C6437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1C6437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1C6437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1C6437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C6437">
        <w:rPr>
          <w:rFonts w:ascii="Times New Roman" w:hAnsi="Times New Roman" w:cs="Times New Roman"/>
          <w:sz w:val="26"/>
          <w:szCs w:val="26"/>
        </w:rPr>
        <w:tab/>
        <w:t>Выдан______________</w:t>
      </w:r>
      <w:r w:rsidRPr="001C6437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1C6437">
        <w:rPr>
          <w:rFonts w:ascii="Times New Roman" w:hAnsi="Times New Roman" w:cs="Times New Roman"/>
          <w:sz w:val="26"/>
          <w:szCs w:val="26"/>
        </w:rPr>
        <w:t>______</w:t>
      </w: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1C6437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1C6437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1C6437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ab/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1C6437">
        <w:rPr>
          <w:rFonts w:ascii="Times New Roman" w:hAnsi="Times New Roman" w:cs="Times New Roman"/>
          <w:sz w:val="26"/>
          <w:szCs w:val="26"/>
        </w:rPr>
        <w:t>)</w:t>
      </w:r>
      <w:r w:rsidRPr="001C6437">
        <w:rPr>
          <w:rFonts w:ascii="Times New Roman" w:hAnsi="Times New Roman" w:cs="Times New Roman"/>
          <w:sz w:val="26"/>
          <w:szCs w:val="26"/>
        </w:rPr>
        <w:t>: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C6437" w:rsidRDefault="00FD5672" w:rsidP="001C64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1C6437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Pr="001C6437" w:rsidRDefault="005C6854" w:rsidP="001C64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(дата)                   (подпись заявителя; печать – для юридических лиц)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1C6437" w:rsidRDefault="00A4093A" w:rsidP="001C643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</w:p>
    <w:p w:rsidR="00A4093A" w:rsidRPr="001C6437" w:rsidRDefault="00A4093A" w:rsidP="001C643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</w:p>
    <w:p w:rsidR="00C3633D" w:rsidRPr="001C6437" w:rsidRDefault="00C3633D" w:rsidP="001C6437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br w:type="page"/>
      </w:r>
    </w:p>
    <w:p w:rsidR="00C3633D" w:rsidRPr="001C6437" w:rsidRDefault="007A6DFD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lastRenderedPageBreak/>
        <w:t xml:space="preserve">Приложение </w:t>
      </w:r>
      <w:r w:rsidR="003758E4" w:rsidRPr="001C6437">
        <w:rPr>
          <w:rFonts w:cs="Times New Roman"/>
          <w:szCs w:val="28"/>
        </w:rPr>
        <w:t xml:space="preserve">№ </w:t>
      </w:r>
      <w:r w:rsidRPr="001C6437">
        <w:rPr>
          <w:rFonts w:cs="Times New Roman"/>
          <w:szCs w:val="28"/>
        </w:rPr>
        <w:t>3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к административному регламенту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предоставления муниципальной услуги</w:t>
      </w:r>
    </w:p>
    <w:p w:rsidR="00442C29" w:rsidRPr="001C6437" w:rsidRDefault="003758E4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3758E4" w:rsidRPr="001C6437" w:rsidRDefault="003758E4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1C6437" w:rsidRDefault="00C3633D" w:rsidP="001C64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1C6437" w:rsidRDefault="00C3633D" w:rsidP="001C64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ПРЕД</w:t>
      </w:r>
      <w:r w:rsidR="006F488B" w:rsidRPr="001C643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1C6437" w:rsidRDefault="00ED0631" w:rsidP="001C6437">
      <w:pPr>
        <w:pStyle w:val="aa"/>
        <w:tabs>
          <w:tab w:val="left" w:pos="1500"/>
        </w:tabs>
        <w:spacing w:before="0" w:after="0"/>
        <w:ind w:right="0" w:firstLine="709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.25pt;margin-top:20.1pt;width:450.3pt;height:592.4pt;z-index:251658240;mso-position-horizontal-relative:text;mso-position-vertical-relative:text" wrapcoords="-50 0 -50 21554 21600 21554 21600 0 -50 0">
            <v:imagedata r:id="rId9" o:title=""/>
            <w10:wrap type="tight"/>
          </v:shape>
          <o:OLEObject Type="Embed" ProgID="PowerPoint.Slide.12" ShapeID="_x0000_s1028" DrawAspect="Content" ObjectID="_1491383451" r:id="rId10"/>
        </w:pict>
      </w:r>
    </w:p>
    <w:sectPr w:rsidR="00C3633D" w:rsidRPr="001C6437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BF4413"/>
    <w:multiLevelType w:val="hybridMultilevel"/>
    <w:tmpl w:val="99C249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9"/>
  </w:num>
  <w:num w:numId="28">
    <w:abstractNumId w:val="1"/>
  </w:num>
  <w:num w:numId="29">
    <w:abstractNumId w:val="13"/>
  </w:num>
  <w:num w:numId="30">
    <w:abstractNumId w:val="17"/>
  </w:num>
  <w:num w:numId="31">
    <w:abstractNumId w:val="10"/>
  </w:num>
  <w:num w:numId="32">
    <w:abstractNumId w:val="26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BE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37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8E4"/>
    <w:rsid w:val="003763A6"/>
    <w:rsid w:val="003773F8"/>
    <w:rsid w:val="003774D0"/>
    <w:rsid w:val="0037766D"/>
    <w:rsid w:val="0038098B"/>
    <w:rsid w:val="00380C3C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1E0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55A4E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44D6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6F7D1E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BC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5A2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2D67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C05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1C3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4EEB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1DB9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141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28D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6C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A7EBA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C75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6FF1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63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035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0463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91DB9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EF6035"/>
  </w:style>
  <w:style w:type="paragraph" w:styleId="af7">
    <w:name w:val="No Spacing"/>
    <w:uiPriority w:val="1"/>
    <w:qFormat/>
    <w:rsid w:val="009D4EEB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91DB9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EF6035"/>
  </w:style>
  <w:style w:type="paragraph" w:styleId="af7">
    <w:name w:val="No Spacing"/>
    <w:uiPriority w:val="1"/>
    <w:qFormat/>
    <w:rsid w:val="009D4EEB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10852</Words>
  <Characters>61860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2015-04-24T08:24:00Z</dcterms:created>
  <dcterms:modified xsi:type="dcterms:W3CDTF">2015-04-24T08:24:00Z</dcterms:modified>
</cp:coreProperties>
</file>