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5E6E3C" w:rsidRDefault="00C3633D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5E6E3C" w:rsidRDefault="00A324F3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A01B9" w:rsidRPr="005E6E3C"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5E6E3C" w:rsidRDefault="00261546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0C5255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5E6E3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5E6E3C" w:rsidRDefault="00261546" w:rsidP="005E6E3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5E6E3C" w:rsidRDefault="00C3633D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5E6E3C" w:rsidRDefault="00261546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5E6E3C">
        <w:rPr>
          <w:rFonts w:ascii="Times New Roman" w:hAnsi="Times New Roman" w:cs="Times New Roman"/>
          <w:sz w:val="28"/>
          <w:szCs w:val="28"/>
        </w:rPr>
        <w:t>«</w:t>
      </w:r>
      <w:r w:rsidR="00EA01B9" w:rsidRPr="005E6E3C"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r w:rsidR="000C5255" w:rsidRPr="005E6E3C">
        <w:rPr>
          <w:rFonts w:ascii="Times New Roman" w:hAnsi="Times New Roman" w:cs="Times New Roman"/>
          <w:sz w:val="28"/>
          <w:szCs w:val="28"/>
        </w:rPr>
        <w:t>»</w:t>
      </w:r>
      <w:r w:rsidR="0087249F" w:rsidRPr="005E6E3C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315580" w:rsidRPr="005E6E3C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</w:t>
      </w:r>
      <w:r w:rsidR="000B502F">
        <w:rPr>
          <w:rFonts w:ascii="Times New Roman" w:hAnsi="Times New Roman" w:cs="Times New Roman"/>
          <w:sz w:val="28"/>
          <w:szCs w:val="28"/>
        </w:rPr>
        <w:t>й (административных процедур) администрации сельского поселения «Усть-Нем»</w:t>
      </w:r>
      <w:r w:rsidR="005E6E3C">
        <w:rPr>
          <w:rFonts w:ascii="Times New Roman" w:hAnsi="Times New Roman" w:cs="Times New Roman"/>
          <w:sz w:val="28"/>
          <w:szCs w:val="28"/>
        </w:rPr>
        <w:t xml:space="preserve"> (далее – Орган), м</w:t>
      </w:r>
      <w:r w:rsidR="00315580" w:rsidRPr="005E6E3C">
        <w:rPr>
          <w:rFonts w:ascii="Times New Roman" w:hAnsi="Times New Roman" w:cs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</w:t>
      </w:r>
      <w:r w:rsidRPr="005E6E3C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5E6E3C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EA01B9" w:rsidRPr="005E6E3C">
        <w:rPr>
          <w:rFonts w:ascii="Times New Roman" w:hAnsi="Times New Roman" w:cs="Times New Roman"/>
          <w:sz w:val="28"/>
          <w:szCs w:val="28"/>
        </w:rPr>
        <w:t>присвоении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5E6E3C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5E6E3C">
        <w:rPr>
          <w:rFonts w:ascii="Times New Roman" w:hAnsi="Times New Roman" w:cs="Times New Roman"/>
          <w:sz w:val="28"/>
          <w:szCs w:val="28"/>
        </w:rPr>
        <w:t>действий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5E6E3C">
        <w:rPr>
          <w:rFonts w:ascii="Times New Roman" w:hAnsi="Times New Roman" w:cs="Times New Roman"/>
          <w:sz w:val="28"/>
          <w:szCs w:val="28"/>
        </w:rPr>
        <w:t>процедур</w:t>
      </w:r>
      <w:r w:rsidRPr="005E6E3C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5E6E3C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5E6E3C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5E6E3C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5E6E3C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5E6E3C">
        <w:rPr>
          <w:rFonts w:ascii="Times New Roman" w:hAnsi="Times New Roman" w:cs="Times New Roman"/>
          <w:sz w:val="28"/>
          <w:szCs w:val="28"/>
        </w:rPr>
        <w:t>ого</w:t>
      </w:r>
      <w:r w:rsidR="00817DC9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5E6E3C">
        <w:rPr>
          <w:rFonts w:ascii="Times New Roman" w:hAnsi="Times New Roman" w:cs="Times New Roman"/>
          <w:sz w:val="28"/>
          <w:szCs w:val="28"/>
        </w:rPr>
        <w:t>образования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5E6E3C" w:rsidRDefault="00817DC9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5E6E3C" w:rsidRDefault="006650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8575FB" w:rsidRPr="005E6E3C">
        <w:rPr>
          <w:rFonts w:ascii="Times New Roman" w:hAnsi="Times New Roman" w:cs="Times New Roman"/>
          <w:sz w:val="28"/>
          <w:szCs w:val="28"/>
        </w:rPr>
        <w:t xml:space="preserve"> физически лица (в том числе индивидуальные предприниматели) и юридические лица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а также их 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470A00" w:rsidRPr="005E6E3C" w:rsidRDefault="00470A00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5E6E3C" w:rsidRDefault="00C3633D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lastRenderedPageBreak/>
        <w:t>1.</w:t>
      </w:r>
      <w:r w:rsidR="00785C2B">
        <w:rPr>
          <w:szCs w:val="28"/>
          <w:lang w:eastAsia="ru-RU"/>
        </w:rPr>
        <w:t>3</w:t>
      </w:r>
      <w:r w:rsidRPr="004F5F48">
        <w:rPr>
          <w:szCs w:val="28"/>
          <w:lang w:eastAsia="ru-RU"/>
        </w:rPr>
        <w:t>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5E6E3C" w:rsidRPr="004F5F48" w:rsidRDefault="005E6E3C" w:rsidP="005E6E3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5E6E3C" w:rsidRPr="004F5F48" w:rsidRDefault="005E6E3C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5E6E3C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5E6E3C" w:rsidRPr="009643F1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5E6E3C" w:rsidRPr="00AB7C9E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Информация о порядке предоставления муниципальной </w:t>
      </w:r>
      <w:r w:rsidR="00785C2B">
        <w:rPr>
          <w:szCs w:val="28"/>
          <w:lang w:eastAsia="ru-RU"/>
        </w:rPr>
        <w:t xml:space="preserve">услуги </w:t>
      </w:r>
      <w:r w:rsidRPr="004F5F48">
        <w:rPr>
          <w:szCs w:val="28"/>
          <w:lang w:eastAsia="ru-RU"/>
        </w:rPr>
        <w:t>должна содержать: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ответах на телефонные звонки и личные обращения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 xml:space="preserve">ответственные за информирование, подробно, четко и в вежливой форме информируют </w:t>
      </w:r>
      <w:r w:rsidRPr="004F5F48">
        <w:rPr>
          <w:szCs w:val="28"/>
          <w:lang w:eastAsia="ru-RU"/>
        </w:rPr>
        <w:lastRenderedPageBreak/>
        <w:t>обратившихся заявителей по интересующим их вопросам.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5E6E3C" w:rsidRPr="004F5F4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5E6E3C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E6E3C" w:rsidRPr="005F3DB8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C3633D" w:rsidRPr="005E6E3C" w:rsidRDefault="00234335" w:rsidP="005E6E3C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5E6E3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5E6E3C" w:rsidRDefault="00C3633D" w:rsidP="005E6E3C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5E6E3C">
        <w:rPr>
          <w:rFonts w:ascii="Times New Roman" w:hAnsi="Times New Roman" w:cs="Times New Roman"/>
          <w:sz w:val="28"/>
          <w:szCs w:val="28"/>
        </w:rPr>
        <w:t>«</w:t>
      </w:r>
      <w:r w:rsidR="00471FA0" w:rsidRPr="005E6E3C">
        <w:rPr>
          <w:rFonts w:ascii="Times New Roman" w:hAnsi="Times New Roman" w:cs="Times New Roman"/>
          <w:sz w:val="28"/>
          <w:szCs w:val="28"/>
        </w:rPr>
        <w:t>Присвоение адреса объекту недвижимости</w:t>
      </w:r>
      <w:r w:rsidR="00EB4D9A" w:rsidRPr="005E6E3C">
        <w:rPr>
          <w:rFonts w:ascii="Times New Roman" w:hAnsi="Times New Roman" w:cs="Times New Roman"/>
          <w:sz w:val="28"/>
          <w:szCs w:val="28"/>
        </w:rPr>
        <w:t>»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5E6E3C" w:rsidRDefault="005E6E3C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5FB" w:rsidRPr="005E6E3C" w:rsidRDefault="008575FB" w:rsidP="005E6E3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cs="Times New Roman"/>
          <w:szCs w:val="28"/>
        </w:rPr>
        <w:t xml:space="preserve">2.2. Муниципальную услугу </w:t>
      </w:r>
      <w:r w:rsidRPr="005E6E3C">
        <w:rPr>
          <w:rFonts w:eastAsia="Times New Roman" w:cs="Times New Roman"/>
          <w:szCs w:val="28"/>
          <w:lang w:eastAsia="ru-RU"/>
        </w:rPr>
        <w:t>предоставляет орган местного самоуправления</w:t>
      </w:r>
      <w:bookmarkStart w:id="0" w:name="YANDEX_147"/>
      <w:bookmarkEnd w:id="0"/>
      <w:r w:rsidR="000B502F">
        <w:rPr>
          <w:rFonts w:eastAsia="Times New Roman" w:cs="Times New Roman"/>
          <w:szCs w:val="28"/>
          <w:lang w:eastAsia="ru-RU"/>
        </w:rPr>
        <w:t xml:space="preserve"> администрация сельского поселения «Усть-Нем».</w:t>
      </w:r>
    </w:p>
    <w:p w:rsidR="008575FB" w:rsidRPr="005E6E3C" w:rsidRDefault="008575FB" w:rsidP="005E6E3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 xml:space="preserve">2.2.1. МФЦ участвует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5E6E3C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5E6E3C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5E6E3C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5E6E3C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594A6E" w:rsidRPr="005E6E3C" w:rsidRDefault="00471FA0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8575FB" w:rsidRPr="005E6E3C">
        <w:rPr>
          <w:rFonts w:ascii="Times New Roman" w:hAnsi="Times New Roman" w:cs="Times New Roman"/>
          <w:sz w:val="28"/>
          <w:szCs w:val="28"/>
        </w:rPr>
        <w:t>2</w:t>
      </w:r>
      <w:r w:rsidRPr="005E6E3C">
        <w:rPr>
          <w:rFonts w:ascii="Times New Roman" w:hAnsi="Times New Roman" w:cs="Times New Roman"/>
          <w:sz w:val="28"/>
          <w:szCs w:val="28"/>
        </w:rPr>
        <w:t xml:space="preserve">.2. Федеральная служба государственной регистрации, кадастра и </w:t>
      </w:r>
      <w:r w:rsidRPr="005E6E3C">
        <w:rPr>
          <w:rFonts w:ascii="Times New Roman" w:hAnsi="Times New Roman" w:cs="Times New Roman"/>
          <w:sz w:val="28"/>
          <w:szCs w:val="28"/>
        </w:rPr>
        <w:lastRenderedPageBreak/>
        <w:t>картографии</w:t>
      </w:r>
      <w:r w:rsidR="00906B77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– в части предоставления выписки из Единого государственного реестра прав на недвижимое имущество и сделок с ним</w:t>
      </w:r>
      <w:r w:rsidR="009A1169" w:rsidRPr="005E6E3C">
        <w:rPr>
          <w:rFonts w:ascii="Times New Roman" w:hAnsi="Times New Roman" w:cs="Times New Roman"/>
          <w:sz w:val="28"/>
          <w:szCs w:val="28"/>
        </w:rPr>
        <w:t xml:space="preserve"> на объект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>, кадастрового паспорта объекта недвижимости, кадастрового плана территории</w:t>
      </w:r>
      <w:r w:rsidR="00594A6E" w:rsidRPr="005E6E3C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E6E3C" w:rsidRDefault="00594A6E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8575FB" w:rsidRPr="005E6E3C">
        <w:rPr>
          <w:rFonts w:ascii="Times New Roman" w:hAnsi="Times New Roman" w:cs="Times New Roman"/>
          <w:sz w:val="28"/>
          <w:szCs w:val="28"/>
        </w:rPr>
        <w:t>2</w:t>
      </w:r>
      <w:r w:rsidRPr="005E6E3C">
        <w:rPr>
          <w:rFonts w:ascii="Times New Roman" w:hAnsi="Times New Roman" w:cs="Times New Roman"/>
          <w:sz w:val="28"/>
          <w:szCs w:val="28"/>
        </w:rPr>
        <w:t>.3. Проектные организации – в части выдачи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</w:t>
      </w:r>
      <w:r w:rsidR="00906B77" w:rsidRPr="005E6E3C">
        <w:rPr>
          <w:rFonts w:ascii="Times New Roman" w:hAnsi="Times New Roman" w:cs="Times New Roman"/>
          <w:sz w:val="28"/>
          <w:szCs w:val="28"/>
        </w:rPr>
        <w:t>.</w:t>
      </w:r>
    </w:p>
    <w:p w:rsidR="008575FB" w:rsidRPr="005E6E3C" w:rsidRDefault="008575FB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17DC9" w:rsidRPr="005E6E3C" w:rsidRDefault="00817DC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1)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 присвоении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1169" w:rsidRPr="005E6E3C">
        <w:rPr>
          <w:rFonts w:ascii="Times New Roman" w:hAnsi="Times New Roman" w:cs="Times New Roman"/>
          <w:sz w:val="28"/>
          <w:szCs w:val="28"/>
        </w:rPr>
        <w:t>–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 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5E6E3C" w:rsidRDefault="00817DC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2) мотивированное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об отказе в присвоении адреса объекту недвижимости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1169" w:rsidRPr="005E6E3C">
        <w:rPr>
          <w:rFonts w:ascii="Times New Roman" w:hAnsi="Times New Roman" w:cs="Times New Roman"/>
          <w:sz w:val="28"/>
          <w:szCs w:val="28"/>
        </w:rPr>
        <w:t>–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9A1169" w:rsidRPr="005E6E3C">
        <w:rPr>
          <w:rFonts w:ascii="Times New Roman" w:hAnsi="Times New Roman" w:cs="Times New Roman"/>
          <w:sz w:val="28"/>
          <w:szCs w:val="28"/>
        </w:rPr>
        <w:t>решение об отказе в 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5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  <w:r w:rsidR="005E6E3C">
        <w:rPr>
          <w:rFonts w:ascii="Times New Roman" w:hAnsi="Times New Roman" w:cs="Times New Roman"/>
          <w:sz w:val="28"/>
          <w:szCs w:val="28"/>
        </w:rPr>
        <w:t>С</w:t>
      </w:r>
      <w:r w:rsidR="00CA1ED1" w:rsidRPr="005E6E3C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9A1169" w:rsidRPr="005E6E3C">
        <w:rPr>
          <w:rFonts w:ascii="Times New Roman" w:hAnsi="Times New Roman" w:cs="Times New Roman"/>
          <w:sz w:val="28"/>
          <w:szCs w:val="28"/>
        </w:rPr>
        <w:t xml:space="preserve">30 </w:t>
      </w:r>
      <w:r w:rsidR="003D376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ED1" w:rsidRPr="005E6E3C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8575FB" w:rsidRPr="005E6E3C" w:rsidRDefault="005E6E3C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8575FB" w:rsidRPr="005E6E3C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5E6E3C">
        <w:rPr>
          <w:rFonts w:cs="Times New Roman"/>
          <w:szCs w:val="28"/>
        </w:rPr>
        <w:t xml:space="preserve">Федеральным </w:t>
      </w:r>
      <w:hyperlink r:id="rId7" w:history="1">
        <w:r w:rsidR="004A0B83" w:rsidRPr="005E6E3C">
          <w:rPr>
            <w:rFonts w:cs="Times New Roman"/>
            <w:szCs w:val="28"/>
          </w:rPr>
          <w:t>закон</w:t>
        </w:r>
      </w:hyperlink>
      <w:r w:rsidR="004A0B83" w:rsidRPr="005E6E3C">
        <w:rPr>
          <w:rFonts w:cs="Times New Roman"/>
          <w:szCs w:val="28"/>
        </w:rPr>
        <w:t xml:space="preserve">ом от 06.10.2003 </w:t>
      </w:r>
      <w:r w:rsidR="00CE4ED8" w:rsidRPr="005E6E3C">
        <w:rPr>
          <w:rFonts w:cs="Times New Roman"/>
          <w:szCs w:val="28"/>
        </w:rPr>
        <w:t xml:space="preserve">г. </w:t>
      </w:r>
      <w:r w:rsidR="004A0B83" w:rsidRPr="005E6E3C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E4ED8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E4ED8" w:rsidRPr="005E6E3C">
        <w:rPr>
          <w:rFonts w:cs="Times New Roman"/>
          <w:szCs w:val="28"/>
        </w:rPr>
        <w:t>Федеральным законом от 24.07.2007 г. N 221-ФЗ "О государственном кадастре недвижимости" ("Российская газета", N 165, 01.08.2007);</w:t>
      </w:r>
    </w:p>
    <w:p w:rsidR="00C3633D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4F69C0" w:rsidRPr="005E6E3C">
        <w:rPr>
          <w:rFonts w:cs="Times New Roman"/>
          <w:szCs w:val="28"/>
        </w:rPr>
        <w:t>Федеральным</w:t>
      </w:r>
      <w:r w:rsidR="00C3633D" w:rsidRPr="005E6E3C">
        <w:rPr>
          <w:rFonts w:cs="Times New Roman"/>
          <w:szCs w:val="28"/>
        </w:rPr>
        <w:t xml:space="preserve"> закон</w:t>
      </w:r>
      <w:r w:rsidR="004F69C0" w:rsidRPr="005E6E3C">
        <w:rPr>
          <w:rFonts w:cs="Times New Roman"/>
          <w:szCs w:val="28"/>
        </w:rPr>
        <w:t>ом</w:t>
      </w:r>
      <w:r w:rsidR="00C3633D" w:rsidRPr="005E6E3C">
        <w:rPr>
          <w:rFonts w:cs="Times New Roman"/>
          <w:szCs w:val="28"/>
        </w:rPr>
        <w:t xml:space="preserve"> от 27.07.2010 </w:t>
      </w:r>
      <w:r w:rsidR="00CE4ED8" w:rsidRPr="005E6E3C">
        <w:rPr>
          <w:rFonts w:cs="Times New Roman"/>
          <w:szCs w:val="28"/>
        </w:rPr>
        <w:t xml:space="preserve">г. </w:t>
      </w:r>
      <w:r w:rsidR="00C3633D" w:rsidRPr="005E6E3C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5E6E3C" w:rsidRDefault="005E6E3C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5E6E3C">
        <w:rPr>
          <w:rFonts w:cs="Times New Roman"/>
          <w:szCs w:val="28"/>
        </w:rPr>
        <w:t xml:space="preserve">Постановлением Правительства РФ от 22.12.2012 </w:t>
      </w:r>
      <w:r w:rsidR="00CE4ED8" w:rsidRPr="005E6E3C">
        <w:rPr>
          <w:rFonts w:cs="Times New Roman"/>
          <w:szCs w:val="28"/>
        </w:rPr>
        <w:t xml:space="preserve">г. </w:t>
      </w:r>
      <w:r w:rsidR="006E3858" w:rsidRPr="005E6E3C">
        <w:rPr>
          <w:rFonts w:cs="Times New Roman"/>
          <w:szCs w:val="28"/>
        </w:rPr>
        <w:t>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5E6E3C">
        <w:rPr>
          <w:rFonts w:cs="Times New Roman"/>
          <w:szCs w:val="28"/>
        </w:rPr>
        <w:t xml:space="preserve"> ("Российская газета", N 303, 31.12.2012)</w:t>
      </w:r>
      <w:r w:rsidR="006E3858" w:rsidRPr="005E6E3C">
        <w:rPr>
          <w:rFonts w:cs="Times New Roman"/>
          <w:szCs w:val="28"/>
        </w:rPr>
        <w:t>;</w:t>
      </w:r>
    </w:p>
    <w:p w:rsidR="008575FB" w:rsidRPr="005E6E3C" w:rsidRDefault="005E6E3C" w:rsidP="005E6E3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575FB" w:rsidRPr="005E6E3C">
        <w:rPr>
          <w:rFonts w:eastAsia="Times New Roman" w:cs="Times New Roman"/>
          <w:szCs w:val="28"/>
          <w:lang w:eastAsia="ru-RU"/>
        </w:rPr>
        <w:t>Конституцией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8575FB" w:rsidRPr="005E6E3C" w:rsidRDefault="008575F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3C" w:rsidRPr="00870C20" w:rsidRDefault="005E6E3C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2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821A7" w:rsidRPr="005E6E3C" w:rsidRDefault="006821A7" w:rsidP="005E6E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E1484D" w:rsidRPr="005E6E3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5E6E3C">
        <w:rPr>
          <w:rFonts w:ascii="Times New Roman" w:hAnsi="Times New Roman" w:cs="Times New Roman"/>
          <w:sz w:val="28"/>
          <w:szCs w:val="28"/>
        </w:rPr>
        <w:t xml:space="preserve"> по </w:t>
      </w:r>
      <w:r w:rsidR="00E1484D" w:rsidRPr="005E6E3C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5E6E3C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5E6E3C">
        <w:rPr>
          <w:rFonts w:ascii="Times New Roman" w:hAnsi="Times New Roman" w:cs="Times New Roman"/>
          <w:sz w:val="28"/>
          <w:szCs w:val="28"/>
        </w:rPr>
        <w:t>П</w:t>
      </w:r>
      <w:r w:rsidR="00E3186F" w:rsidRPr="005E6E3C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821A7" w:rsidRPr="005E6E3C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5E6E3C">
        <w:rPr>
          <w:rFonts w:ascii="Times New Roman" w:hAnsi="Times New Roman" w:cs="Times New Roman"/>
          <w:sz w:val="28"/>
          <w:szCs w:val="28"/>
        </w:rPr>
        <w:t>2</w:t>
      </w:r>
      <w:r w:rsidRPr="005E6E3C">
        <w:rPr>
          <w:rFonts w:ascii="Times New Roman" w:hAnsi="Times New Roman" w:cs="Times New Roman"/>
          <w:sz w:val="28"/>
          <w:szCs w:val="28"/>
        </w:rPr>
        <w:t xml:space="preserve"> к </w:t>
      </w:r>
      <w:r w:rsidR="006821A7" w:rsidRPr="005E6E3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E6E3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D627B6" w:rsidRPr="005E6E3C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5E6E3C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5E6E3C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5E6E3C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5E6E3C">
        <w:rPr>
          <w:rFonts w:ascii="Times New Roman" w:hAnsi="Times New Roman" w:cs="Times New Roman"/>
          <w:sz w:val="28"/>
          <w:szCs w:val="28"/>
        </w:rPr>
        <w:t>:</w:t>
      </w:r>
    </w:p>
    <w:p w:rsidR="00C3633D" w:rsidRPr="005E6E3C" w:rsidRDefault="00D627B6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1</w:t>
      </w:r>
      <w:r w:rsidR="0099231C" w:rsidRPr="005E6E3C">
        <w:rPr>
          <w:rFonts w:cs="Times New Roman"/>
          <w:szCs w:val="28"/>
        </w:rPr>
        <w:t>.</w:t>
      </w:r>
      <w:r w:rsidR="00071BAA" w:rsidRPr="005E6E3C">
        <w:rPr>
          <w:rFonts w:cs="Times New Roman"/>
          <w:szCs w:val="28"/>
        </w:rPr>
        <w:t xml:space="preserve"> 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</w:t>
      </w:r>
      <w:r w:rsidR="00C3633D" w:rsidRPr="005E6E3C">
        <w:rPr>
          <w:rFonts w:cs="Times New Roman"/>
          <w:szCs w:val="28"/>
        </w:rPr>
        <w:t>;</w:t>
      </w:r>
    </w:p>
    <w:p w:rsidR="00071BAA" w:rsidRPr="005E6E3C" w:rsidRDefault="0099231C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2. </w:t>
      </w:r>
      <w:r w:rsidR="00071BAA" w:rsidRPr="005E6E3C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ним:</w:t>
      </w:r>
    </w:p>
    <w:p w:rsidR="00C3633D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акты органов власти, принятые до 31 января 1998 года, устанавливающие права на объект недвижимости</w:t>
      </w:r>
      <w:r w:rsidR="0099231C" w:rsidRPr="005E6E3C">
        <w:rPr>
          <w:rFonts w:ascii="Times New Roman" w:hAnsi="Times New Roman" w:cs="Times New Roman"/>
          <w:sz w:val="28"/>
          <w:szCs w:val="28"/>
        </w:rPr>
        <w:t>;</w:t>
      </w:r>
    </w:p>
    <w:p w:rsidR="00071BAA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решение суда, устанавливающее право на объект недвижимости;</w:t>
      </w:r>
    </w:p>
    <w:p w:rsidR="00EE183C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3) свидетельство о праве на наследство.</w:t>
      </w:r>
    </w:p>
    <w:p w:rsidR="006821A7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A65822" w:rsidRPr="005E6E3C"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 xml:space="preserve">.1. </w:t>
      </w:r>
      <w:r w:rsidR="00EE183C" w:rsidRPr="005E6E3C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</w:t>
      </w:r>
    </w:p>
    <w:p w:rsidR="00EE183C" w:rsidRPr="005E6E3C" w:rsidRDefault="00071BAA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 xml:space="preserve">.2. </w:t>
      </w:r>
      <w:r w:rsidR="00EE183C" w:rsidRPr="005E6E3C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5E6E3C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="00EE183C" w:rsidRPr="005E6E3C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5E6E3C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5E6E3C">
        <w:rPr>
          <w:rFonts w:ascii="Times New Roman" w:hAnsi="Times New Roman" w:cs="Times New Roman"/>
          <w:sz w:val="28"/>
          <w:szCs w:val="28"/>
        </w:rPr>
        <w:t>доверенн</w:t>
      </w:r>
      <w:r w:rsidR="00EE183C" w:rsidRPr="005E6E3C">
        <w:rPr>
          <w:rFonts w:ascii="Times New Roman" w:hAnsi="Times New Roman" w:cs="Times New Roman"/>
          <w:sz w:val="28"/>
          <w:szCs w:val="28"/>
        </w:rPr>
        <w:t>ость</w:t>
      </w:r>
      <w:r w:rsidR="00D75E57" w:rsidRPr="005E6E3C">
        <w:rPr>
          <w:rFonts w:ascii="Times New Roman" w:hAnsi="Times New Roman" w:cs="Times New Roman"/>
          <w:sz w:val="28"/>
          <w:szCs w:val="28"/>
        </w:rPr>
        <w:t>.</w:t>
      </w:r>
    </w:p>
    <w:p w:rsidR="005E6E3C" w:rsidRPr="005F3DB8" w:rsidRDefault="005E6E3C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 </w:t>
      </w:r>
    </w:p>
    <w:p w:rsidR="005E6E3C" w:rsidRPr="005F3DB8" w:rsidRDefault="00785C2B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="005E6E3C" w:rsidRPr="005F3DB8">
        <w:rPr>
          <w:rFonts w:cs="Times New Roman"/>
          <w:szCs w:val="28"/>
        </w:rPr>
        <w:t>.</w:t>
      </w:r>
      <w:r w:rsidR="005E6E3C">
        <w:rPr>
          <w:rFonts w:cs="Times New Roman"/>
          <w:szCs w:val="28"/>
        </w:rPr>
        <w:t>3</w:t>
      </w:r>
      <w:r w:rsidR="005E6E3C" w:rsidRPr="005F3DB8">
        <w:rPr>
          <w:rFonts w:cs="Times New Roman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лично;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lastRenderedPageBreak/>
        <w:t>- посредством  почтового  отправления;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 через МФЦ;</w:t>
      </w:r>
    </w:p>
    <w:p w:rsidR="005E6E3C" w:rsidRPr="005F3DB8" w:rsidRDefault="005E6E3C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5E6E3C" w:rsidRPr="005F3DB8" w:rsidRDefault="00785C2B" w:rsidP="005E6E3C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</w:t>
      </w:r>
      <w:r w:rsidR="005E6E3C">
        <w:rPr>
          <w:rFonts w:cs="Times New Roman"/>
          <w:szCs w:val="28"/>
        </w:rPr>
        <w:t>.4</w:t>
      </w:r>
      <w:r w:rsidR="005E6E3C" w:rsidRPr="005F3DB8">
        <w:rPr>
          <w:rFonts w:cs="Times New Roman"/>
          <w:szCs w:val="28"/>
        </w:rPr>
        <w:t>. Варианты предоставления документов:</w:t>
      </w:r>
    </w:p>
    <w:p w:rsidR="005E6E3C" w:rsidRPr="005F3DB8" w:rsidRDefault="005E6E3C" w:rsidP="005E6E3C">
      <w:pPr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5E6E3C" w:rsidRPr="005F3DB8" w:rsidRDefault="005E6E3C" w:rsidP="005E6E3C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при направлении заявления и док</w:t>
      </w:r>
      <w:r>
        <w:rPr>
          <w:rFonts w:cs="Times New Roman"/>
          <w:szCs w:val="28"/>
        </w:rPr>
        <w:t>ументов, указанных в пунктах 2.6</w:t>
      </w:r>
      <w:r w:rsidRPr="005F3DB8">
        <w:rPr>
          <w:rFonts w:cs="Times New Roman"/>
          <w:szCs w:val="28"/>
        </w:rPr>
        <w:t>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E6E3C" w:rsidRPr="005F3DB8" w:rsidRDefault="005E6E3C" w:rsidP="005E6E3C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5F3DB8">
        <w:rPr>
          <w:sz w:val="28"/>
          <w:szCs w:val="28"/>
        </w:rPr>
        <w:t>- все указанные в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пункте 2.7</w:t>
      </w:r>
      <w:r w:rsidRPr="005F3DB8">
        <w:rPr>
          <w:sz w:val="28"/>
          <w:szCs w:val="28"/>
        </w:rPr>
        <w:t xml:space="preserve"> настоящего административного регламента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5F3DB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5E6E3C" w:rsidRPr="005F3DB8" w:rsidRDefault="005E6E3C" w:rsidP="005E6E3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5E6E3C" w:rsidRDefault="005E6E3C" w:rsidP="005E6E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5E6E3C" w:rsidRDefault="005E6E3C" w:rsidP="005E6E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65307" w:rsidRPr="00AB7C9E" w:rsidRDefault="00665307" w:rsidP="005E6E3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821A7" w:rsidRPr="005E6E3C" w:rsidRDefault="00785C2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821A7" w:rsidRPr="005E6E3C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на объект недвижимости;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кадастровый паспорт объекта недвижимости;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кадастровый план территории.</w:t>
      </w:r>
    </w:p>
    <w:p w:rsidR="006821A7" w:rsidRPr="005E6E3C" w:rsidRDefault="006821A7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</w:t>
      </w:r>
      <w:r w:rsidR="00785C2B">
        <w:rPr>
          <w:rFonts w:ascii="Times New Roman" w:hAnsi="Times New Roman" w:cs="Times New Roman"/>
          <w:sz w:val="28"/>
          <w:szCs w:val="28"/>
        </w:rPr>
        <w:t>9</w:t>
      </w:r>
      <w:r w:rsidRPr="005E6E3C">
        <w:rPr>
          <w:rFonts w:ascii="Times New Roman" w:hAnsi="Times New Roman" w:cs="Times New Roman"/>
          <w:sz w:val="28"/>
          <w:szCs w:val="28"/>
        </w:rPr>
        <w:t>. Документы, указанные в пункте 2.</w:t>
      </w:r>
      <w:r w:rsidR="00785C2B">
        <w:rPr>
          <w:rFonts w:ascii="Times New Roman" w:hAnsi="Times New Roman" w:cs="Times New Roman"/>
          <w:sz w:val="28"/>
          <w:szCs w:val="28"/>
        </w:rPr>
        <w:t>8</w:t>
      </w:r>
      <w:r w:rsidR="006653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E6E3C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заявителем по собственной инициативе.</w:t>
      </w:r>
    </w:p>
    <w:p w:rsidR="00CF151D" w:rsidRPr="005E6E3C" w:rsidRDefault="00CF151D" w:rsidP="005E6E3C">
      <w:pPr>
        <w:spacing w:line="240" w:lineRule="auto"/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E6E3C">
        <w:rPr>
          <w:rFonts w:eastAsia="Times New Roman" w:cs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CF151D" w:rsidRPr="005E6E3C" w:rsidRDefault="00CF151D" w:rsidP="005E6E3C">
      <w:pPr>
        <w:spacing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CF151D" w:rsidRPr="005E6E3C" w:rsidRDefault="00785C2B" w:rsidP="005E6E3C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="00CF151D" w:rsidRPr="005E6E3C">
        <w:rPr>
          <w:rFonts w:eastAsia="Times New Roman" w:cs="Times New Roman"/>
          <w:szCs w:val="28"/>
          <w:lang w:eastAsia="ru-RU"/>
        </w:rPr>
        <w:t>.</w:t>
      </w:r>
      <w:r w:rsidR="00CF151D" w:rsidRPr="005E6E3C">
        <w:rPr>
          <w:rFonts w:eastAsia="Times New Roman" w:cs="Times New Roman"/>
          <w:szCs w:val="28"/>
          <w:lang w:eastAsia="ru-RU"/>
        </w:rPr>
        <w:tab/>
        <w:t>Не допускается требовать от заявителя:</w:t>
      </w:r>
    </w:p>
    <w:p w:rsidR="00CF151D" w:rsidRPr="005E6E3C" w:rsidRDefault="00CF151D" w:rsidP="005E6E3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E6E3C">
        <w:rPr>
          <w:rFonts w:eastAsia="Times New Roman" w:cs="Times New Roman"/>
          <w:bCs/>
          <w:szCs w:val="28"/>
          <w:lang w:eastAsia="ru-RU"/>
        </w:rPr>
        <w:lastRenderedPageBreak/>
        <w:t xml:space="preserve">- </w:t>
      </w:r>
      <w:r w:rsidRPr="005E6E3C">
        <w:rPr>
          <w:rFonts w:eastAsia="Times New Roman" w:cs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5E6E3C">
        <w:rPr>
          <w:rFonts w:eastAsia="Times New Roman" w:cs="Times New Roman"/>
          <w:bCs/>
          <w:szCs w:val="28"/>
          <w:lang w:eastAsia="ru-RU"/>
        </w:rPr>
        <w:t xml:space="preserve">; </w:t>
      </w:r>
    </w:p>
    <w:p w:rsidR="00CF151D" w:rsidRPr="005E6E3C" w:rsidRDefault="00CF151D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bCs/>
          <w:szCs w:val="28"/>
          <w:lang w:eastAsia="ru-RU"/>
        </w:rPr>
        <w:t xml:space="preserve">- </w:t>
      </w:r>
      <w:r w:rsidRPr="005E6E3C">
        <w:rPr>
          <w:rFonts w:eastAsia="Times New Roman" w:cs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5E6E3C">
          <w:rPr>
            <w:rFonts w:eastAsia="Times New Roman" w:cs="Times New Roman"/>
            <w:szCs w:val="28"/>
            <w:lang w:eastAsia="ru-RU"/>
          </w:rPr>
          <w:t>частью 1 статьи 1</w:t>
        </w:r>
      </w:hyperlink>
      <w:r w:rsidRPr="005E6E3C">
        <w:rPr>
          <w:rFonts w:eastAsia="Times New Roman" w:cs="Times New Roman"/>
          <w:szCs w:val="28"/>
          <w:lang w:eastAsia="ru-RU"/>
        </w:rPr>
        <w:t xml:space="preserve"> </w:t>
      </w:r>
      <w:r w:rsidRPr="005E6E3C">
        <w:rPr>
          <w:rFonts w:eastAsia="Times New Roman" w:cs="Times New Roman"/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 и муниципальных услуг»</w:t>
      </w:r>
      <w:r w:rsidRPr="005E6E3C">
        <w:rPr>
          <w:rFonts w:eastAsia="Times New Roman" w:cs="Times New Roman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5E6E3C">
          <w:rPr>
            <w:rFonts w:eastAsia="Times New Roman" w:cs="Times New Roman"/>
            <w:szCs w:val="28"/>
            <w:lang w:eastAsia="ru-RU"/>
          </w:rPr>
          <w:t>частью 6</w:t>
        </w:r>
      </w:hyperlink>
      <w:r w:rsidRPr="005E6E3C">
        <w:rPr>
          <w:rFonts w:eastAsia="Times New Roman" w:cs="Times New Roman"/>
          <w:szCs w:val="28"/>
          <w:lang w:eastAsia="ru-RU"/>
        </w:rPr>
        <w:t xml:space="preserve"> статьи 7 </w:t>
      </w:r>
      <w:r w:rsidRPr="005E6E3C">
        <w:rPr>
          <w:rFonts w:eastAsia="Times New Roman" w:cs="Times New Roman"/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5E6E3C">
        <w:rPr>
          <w:rFonts w:eastAsia="Times New Roman" w:cs="Times New Roman"/>
          <w:szCs w:val="28"/>
          <w:lang w:eastAsia="ru-RU"/>
        </w:rPr>
        <w:t>перечень документов.</w:t>
      </w:r>
    </w:p>
    <w:p w:rsidR="00CF151D" w:rsidRPr="005E6E3C" w:rsidRDefault="00CF151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307" w:rsidRPr="004F5F48" w:rsidRDefault="00665307" w:rsidP="006653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65307" w:rsidRDefault="00665307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</w:rPr>
      </w:pPr>
    </w:p>
    <w:p w:rsidR="00B925A2" w:rsidRPr="005E6E3C" w:rsidRDefault="00CF151D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bCs/>
          <w:szCs w:val="28"/>
        </w:rPr>
        <w:t>2.1</w:t>
      </w:r>
      <w:r w:rsidR="00785C2B">
        <w:rPr>
          <w:rFonts w:eastAsia="Calibri" w:cs="Times New Roman"/>
          <w:bCs/>
          <w:szCs w:val="28"/>
        </w:rPr>
        <w:t>1</w:t>
      </w:r>
      <w:r w:rsidRPr="005E6E3C">
        <w:rPr>
          <w:rFonts w:eastAsia="Calibri" w:cs="Times New Roman"/>
          <w:bCs/>
          <w:szCs w:val="28"/>
        </w:rPr>
        <w:t>.</w:t>
      </w:r>
      <w:r w:rsidRPr="005E6E3C">
        <w:rPr>
          <w:rFonts w:eastAsia="Calibri" w:cs="Times New Roman"/>
          <w:bCs/>
          <w:i/>
          <w:szCs w:val="28"/>
        </w:rPr>
        <w:t xml:space="preserve"> </w:t>
      </w:r>
      <w:r w:rsidR="00B925A2" w:rsidRPr="005E6E3C">
        <w:rPr>
          <w:rFonts w:eastAsia="Calibri" w:cs="Times New Roman"/>
          <w:color w:val="000000"/>
          <w:szCs w:val="28"/>
        </w:rPr>
        <w:t xml:space="preserve">Услугой, необходимой и обязательной для предоставления муниципальной услуги, является подготовка схемы, отображающей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 </w:t>
      </w:r>
    </w:p>
    <w:p w:rsidR="00B925A2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color w:val="000000"/>
          <w:szCs w:val="28"/>
        </w:rPr>
        <w:t>(в случае, если такая услуга включена в соответствующий утвержденный нормативным правовым актом представительного органа местного самоуправления перечень)</w:t>
      </w:r>
    </w:p>
    <w:p w:rsidR="00B925A2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color w:val="000000"/>
          <w:szCs w:val="28"/>
        </w:rPr>
        <w:t>Указанная услуга предоставляется проектными организациями по самостоятельным обращениям заявителей.</w:t>
      </w:r>
    </w:p>
    <w:p w:rsidR="00CF151D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000000"/>
          <w:szCs w:val="28"/>
        </w:rPr>
      </w:pPr>
      <w:r w:rsidRPr="005E6E3C">
        <w:rPr>
          <w:rFonts w:eastAsia="Calibri" w:cs="Times New Roman"/>
          <w:color w:val="000000"/>
          <w:szCs w:val="28"/>
        </w:rPr>
        <w:t>В результате предоставления данной услуги заявителю выдается 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 в бумажном и (или) электронном виде (при присвоении адреса объекту капитального строительства).</w:t>
      </w:r>
    </w:p>
    <w:p w:rsidR="00B925A2" w:rsidRPr="005E6E3C" w:rsidRDefault="00B925A2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для отказа в приеме </w:t>
      </w:r>
      <w:r w:rsidRPr="005E6E3C">
        <w:rPr>
          <w:rFonts w:ascii="Times New Roman" w:hAnsi="Times New Roman" w:cs="Times New Roman"/>
          <w:b/>
          <w:sz w:val="28"/>
          <w:szCs w:val="28"/>
        </w:rPr>
        <w:lastRenderedPageBreak/>
        <w:t>документов,</w:t>
      </w:r>
      <w:r w:rsidR="005F532D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51D" w:rsidRPr="005E6E3C" w:rsidRDefault="00CF151D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2.1</w:t>
      </w:r>
      <w:r w:rsidR="00785C2B">
        <w:rPr>
          <w:rFonts w:cs="Times New Roman"/>
          <w:szCs w:val="28"/>
        </w:rPr>
        <w:t>2</w:t>
      </w:r>
      <w:r w:rsidRPr="005E6E3C">
        <w:rPr>
          <w:rFonts w:cs="Times New Roman"/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5E6E3C">
        <w:rPr>
          <w:rFonts w:cs="Times New Roman"/>
          <w:szCs w:val="28"/>
        </w:rPr>
        <w:t> предоставления </w:t>
      </w:r>
      <w:bookmarkStart w:id="2" w:name="YANDEX_281"/>
      <w:bookmarkEnd w:id="2"/>
      <w:r w:rsidRPr="005E6E3C">
        <w:rPr>
          <w:rFonts w:cs="Times New Roman"/>
          <w:szCs w:val="28"/>
        </w:rPr>
        <w:t>муниципальной услуги, не имеется.</w:t>
      </w:r>
    </w:p>
    <w:p w:rsidR="00C3633D" w:rsidRPr="005E6E3C" w:rsidRDefault="00C3633D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3</w:t>
      </w:r>
      <w:r w:rsidRPr="005E6E3C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3A2C18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5E6E3C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5E6E3C">
        <w:rPr>
          <w:rFonts w:ascii="Times New Roman" w:hAnsi="Times New Roman" w:cs="Times New Roman"/>
          <w:sz w:val="28"/>
          <w:szCs w:val="28"/>
        </w:rPr>
        <w:t>ях</w:t>
      </w:r>
      <w:r w:rsidR="00C14B3E" w:rsidRPr="005E6E3C">
        <w:rPr>
          <w:rFonts w:ascii="Times New Roman" w:hAnsi="Times New Roman" w:cs="Times New Roman"/>
          <w:sz w:val="28"/>
          <w:szCs w:val="28"/>
        </w:rPr>
        <w:t>:</w:t>
      </w:r>
    </w:p>
    <w:p w:rsidR="003A2C18" w:rsidRPr="005E6E3C" w:rsidRDefault="00374A31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C519BF" w:rsidRPr="005E6E3C" w:rsidRDefault="00374A31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</w:t>
      </w:r>
      <w:r w:rsidR="003A2C18" w:rsidRPr="005E6E3C">
        <w:rPr>
          <w:rFonts w:ascii="Times New Roman" w:hAnsi="Times New Roman" w:cs="Times New Roman"/>
          <w:sz w:val="28"/>
          <w:szCs w:val="28"/>
        </w:rPr>
        <w:t>к указанному заявителем объекту присвоение адреса не производится</w:t>
      </w:r>
      <w:r w:rsidR="00BC798B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5E6E3C">
        <w:rPr>
          <w:rFonts w:ascii="Times New Roman" w:hAnsi="Times New Roman" w:cs="Times New Roman"/>
          <w:sz w:val="28"/>
          <w:szCs w:val="28"/>
        </w:rPr>
        <w:t>ях</w:t>
      </w:r>
      <w:r w:rsidRPr="005E6E3C">
        <w:rPr>
          <w:rFonts w:ascii="Times New Roman" w:hAnsi="Times New Roman" w:cs="Times New Roman"/>
          <w:sz w:val="28"/>
          <w:szCs w:val="28"/>
        </w:rPr>
        <w:t>, пред</w:t>
      </w:r>
      <w:r w:rsidR="00063832" w:rsidRPr="005E6E3C">
        <w:rPr>
          <w:rFonts w:ascii="Times New Roman" w:hAnsi="Times New Roman" w:cs="Times New Roman"/>
          <w:sz w:val="28"/>
          <w:szCs w:val="28"/>
        </w:rPr>
        <w:t>усмотренных пунктом 2.1</w:t>
      </w:r>
      <w:r w:rsidR="00CF151D" w:rsidRPr="005E6E3C">
        <w:rPr>
          <w:rFonts w:ascii="Times New Roman" w:hAnsi="Times New Roman" w:cs="Times New Roman"/>
          <w:sz w:val="28"/>
          <w:szCs w:val="28"/>
        </w:rPr>
        <w:t>3</w:t>
      </w:r>
      <w:r w:rsidR="00063832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CF151D" w:rsidRPr="005E6E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5E6E3C">
        <w:rPr>
          <w:rFonts w:ascii="Times New Roman" w:hAnsi="Times New Roman" w:cs="Times New Roman"/>
          <w:sz w:val="28"/>
          <w:szCs w:val="28"/>
        </w:rPr>
        <w:t>а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5E6E3C">
        <w:rPr>
          <w:rFonts w:ascii="Times New Roman" w:hAnsi="Times New Roman" w:cs="Times New Roman"/>
          <w:sz w:val="28"/>
          <w:szCs w:val="28"/>
        </w:rPr>
        <w:t>за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5E6E3C">
        <w:rPr>
          <w:rFonts w:ascii="Times New Roman" w:hAnsi="Times New Roman" w:cs="Times New Roman"/>
          <w:sz w:val="28"/>
          <w:szCs w:val="28"/>
        </w:rPr>
        <w:t>получением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5</w:t>
      </w:r>
      <w:r w:rsidRPr="005E6E3C">
        <w:rPr>
          <w:rFonts w:ascii="Times New Roman" w:hAnsi="Times New Roman" w:cs="Times New Roman"/>
          <w:sz w:val="28"/>
          <w:szCs w:val="28"/>
        </w:rPr>
        <w:t>. Административные процедуры по предоставлению муниципальной услуги осуществляются бесплатно.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5E6E3C" w:rsidRDefault="00514BAB" w:rsidP="005E6E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5E6E3C" w:rsidRDefault="00514B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5E6E3C" w:rsidRDefault="00514B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6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  <w:r w:rsidR="0068775F" w:rsidRPr="005E6E3C">
        <w:rPr>
          <w:rFonts w:ascii="Times New Roman" w:hAnsi="Times New Roman" w:cs="Times New Roman"/>
          <w:sz w:val="28"/>
          <w:szCs w:val="28"/>
        </w:rPr>
        <w:t>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Коми, утверждающем перечень услуг, которые являются необходимыми и обязательными для предоставления муниципальных услуг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514BAB" w:rsidRPr="005E6E3C" w:rsidRDefault="00514BAB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7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  <w:r w:rsidR="004649B9" w:rsidRPr="005E6E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649B9" w:rsidRPr="005E6E3C" w:rsidRDefault="004649B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lastRenderedPageBreak/>
        <w:t>Срок регистрации запроса заявителя</w:t>
      </w:r>
      <w:r w:rsidR="00A50EB9"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B9" w:rsidRPr="005E6E3C" w:rsidRDefault="00C3633D" w:rsidP="005E6E3C">
      <w:pPr>
        <w:spacing w:line="240" w:lineRule="auto"/>
        <w:ind w:firstLine="851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6E3C">
        <w:rPr>
          <w:rFonts w:cs="Times New Roman"/>
          <w:szCs w:val="28"/>
        </w:rPr>
        <w:t>2.1</w:t>
      </w:r>
      <w:r w:rsidR="00785C2B">
        <w:rPr>
          <w:rFonts w:cs="Times New Roman"/>
          <w:szCs w:val="28"/>
        </w:rPr>
        <w:t>8</w:t>
      </w:r>
      <w:r w:rsidRPr="005E6E3C">
        <w:rPr>
          <w:rFonts w:cs="Times New Roman"/>
          <w:szCs w:val="28"/>
        </w:rPr>
        <w:t xml:space="preserve">. </w:t>
      </w:r>
      <w:r w:rsidR="004649B9" w:rsidRPr="005E6E3C">
        <w:rPr>
          <w:rFonts w:eastAsia="Times New Roman" w:cs="Times New Roman"/>
          <w:color w:val="000000"/>
          <w:szCs w:val="28"/>
          <w:lang w:eastAsia="ru-RU"/>
        </w:rPr>
        <w:t xml:space="preserve">Регистрация запроса о предоставлении </w:t>
      </w:r>
      <w:r w:rsidR="004649B9" w:rsidRPr="005E6E3C">
        <w:rPr>
          <w:rFonts w:eastAsia="Calibri" w:cs="Times New Roman"/>
          <w:szCs w:val="28"/>
        </w:rPr>
        <w:t>муниципальной услуги</w:t>
      </w:r>
      <w:r w:rsidR="004649B9" w:rsidRPr="005E6E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6626F">
        <w:rPr>
          <w:rFonts w:eastAsia="Times New Roman" w:cs="Times New Roman"/>
          <w:color w:val="000000"/>
          <w:szCs w:val="28"/>
          <w:lang w:eastAsia="ru-RU"/>
        </w:rPr>
        <w:t xml:space="preserve">и прилагаемых к нему документов </w:t>
      </w:r>
      <w:r w:rsidR="004649B9" w:rsidRPr="005E6E3C">
        <w:rPr>
          <w:rFonts w:eastAsia="Times New Roman" w:cs="Times New Roman"/>
          <w:color w:val="000000"/>
          <w:szCs w:val="28"/>
          <w:lang w:eastAsia="ru-RU"/>
        </w:rPr>
        <w:t xml:space="preserve">осуществляется в день его поступления.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26F" w:rsidRPr="007F0A81" w:rsidRDefault="0076626F" w:rsidP="0076626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76626F" w:rsidRPr="007F0A81" w:rsidRDefault="0076626F" w:rsidP="007662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76626F" w:rsidRPr="007F0A81" w:rsidRDefault="0076626F" w:rsidP="007662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76626F" w:rsidRPr="007F0A81" w:rsidRDefault="0076626F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F0A81">
        <w:rPr>
          <w:rFonts w:ascii="Times New Roman" w:hAnsi="Times New Roman" w:cs="Times New Roman"/>
          <w:sz w:val="28"/>
          <w:szCs w:val="28"/>
        </w:rPr>
        <w:t>2.1</w:t>
      </w:r>
      <w:r w:rsidR="00785C2B">
        <w:rPr>
          <w:rFonts w:ascii="Times New Roman" w:hAnsi="Times New Roman" w:cs="Times New Roman"/>
          <w:sz w:val="28"/>
          <w:szCs w:val="28"/>
        </w:rPr>
        <w:t>9</w:t>
      </w:r>
      <w:r w:rsidRPr="007F0A81">
        <w:rPr>
          <w:rFonts w:ascii="Times New Roman" w:hAnsi="Times New Roman" w:cs="Times New Roman"/>
          <w:sz w:val="28"/>
          <w:szCs w:val="28"/>
        </w:rPr>
        <w:t xml:space="preserve">. </w:t>
      </w:r>
      <w:r w:rsidRPr="00164E97">
        <w:rPr>
          <w:rFonts w:ascii="Times New Roman" w:hAnsi="Times New Roman" w:cstheme="minorBidi"/>
          <w:sz w:val="28"/>
          <w:szCs w:val="28"/>
        </w:rPr>
        <w:t>Здание (помещение) Органа</w:t>
      </w:r>
      <w:r>
        <w:rPr>
          <w:rFonts w:ascii="Times New Roman" w:hAnsi="Times New Roman" w:cstheme="minorBidi"/>
          <w:sz w:val="28"/>
          <w:szCs w:val="28"/>
        </w:rPr>
        <w:t xml:space="preserve"> (Учреждения)</w:t>
      </w:r>
      <w:r w:rsidRPr="00164E97">
        <w:rPr>
          <w:rFonts w:ascii="Times New Roman" w:hAnsi="Times New Roman" w:cstheme="minorBid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Информационные стенды должны содержать: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 xml:space="preserve">в полном объеме. 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2.1</w:t>
      </w:r>
      <w:r w:rsidR="00785C2B">
        <w:rPr>
          <w:rFonts w:ascii="Times New Roman" w:hAnsi="Times New Roman" w:cstheme="minorBidi"/>
          <w:sz w:val="28"/>
          <w:szCs w:val="28"/>
        </w:rPr>
        <w:t>9</w:t>
      </w:r>
      <w:r w:rsidRPr="00164E97">
        <w:rPr>
          <w:rFonts w:ascii="Times New Roman" w:hAnsi="Times New Roman" w:cstheme="minorBidi"/>
          <w:sz w:val="28"/>
          <w:szCs w:val="28"/>
        </w:rPr>
        <w:t>.1. Для организации взаимодействия с заявителями помещение МФЦ делится на следующие функциональные секторы (зоны):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сектор информирования и ожидания;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сектор приема заявителей.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Сектор информирования и ожидания включает в себя: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перечень государственных и муниципальных услуг, предоставление которых организовано в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сроки предоставления государственных и муниципальных услуг;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б) не менее одного окна (иного специально оборудованного рабочего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д) электронную систему управления очередью, предназначенную для: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регистрации заявителя в очереди;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учета заявителей в очереди, управления отдельными очередями в зависимости от видов услуг;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отображение статуса очереди;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автоматического перенаправления заявителя в очередь на обслуживание к следующему работнику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инвалидов.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6626F" w:rsidP="0076626F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Показатели доступности и качества муниципальных услуг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85C2B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2.20</w:t>
      </w:r>
      <w:r w:rsidR="0076626F" w:rsidRPr="00164E97">
        <w:rPr>
          <w:rFonts w:ascii="Times New Roman" w:hAnsi="Times New Roman" w:cstheme="minorBidi"/>
          <w:sz w:val="28"/>
          <w:szCs w:val="28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76626F" w:rsidRPr="004F5F48" w:rsidTr="000B502F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76626F" w:rsidRPr="004F5F48" w:rsidTr="000B502F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76626F" w:rsidRPr="004F5F48" w:rsidTr="000B502F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76626F" w:rsidRPr="004F5F48" w:rsidTr="000B502F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76626F" w:rsidRPr="004F5F48" w:rsidTr="000B502F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76626F" w:rsidRPr="004F5F48" w:rsidTr="000B502F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76626F" w:rsidRPr="004F5F48" w:rsidTr="000B502F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76626F" w:rsidRPr="004F5F48" w:rsidTr="000B502F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76626F" w:rsidRPr="004F5F48" w:rsidTr="000B502F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26F" w:rsidRPr="004F5F48" w:rsidRDefault="0076626F" w:rsidP="000B50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6626F" w:rsidP="0076626F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2.2</w:t>
      </w:r>
      <w:r w:rsidR="00785C2B">
        <w:rPr>
          <w:rFonts w:ascii="Times New Roman" w:hAnsi="Times New Roman" w:cstheme="minorBidi"/>
          <w:sz w:val="28"/>
          <w:szCs w:val="28"/>
        </w:rPr>
        <w:t>1</w:t>
      </w:r>
      <w:r w:rsidRPr="00164E97">
        <w:rPr>
          <w:rFonts w:ascii="Times New Roman" w:hAnsi="Times New Roman" w:cstheme="minorBidi"/>
          <w:sz w:val="28"/>
          <w:szCs w:val="28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 w:rsidR="000B502F">
        <w:rPr>
          <w:rFonts w:ascii="Times New Roman" w:hAnsi="Times New Roman" w:cstheme="minorBidi"/>
          <w:sz w:val="28"/>
          <w:szCs w:val="28"/>
        </w:rPr>
        <w:t xml:space="preserve">(Учреждения) (Усть-Нем.ру) </w:t>
      </w:r>
      <w:r w:rsidRPr="00164E97">
        <w:rPr>
          <w:rFonts w:ascii="Times New Roman" w:hAnsi="Times New Roman" w:cstheme="minorBidi"/>
          <w:sz w:val="28"/>
          <w:szCs w:val="28"/>
        </w:rPr>
        <w:t>и порталах государственных и муниципальных услуг (функций).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zip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текстовых документов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txt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rtf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электронных таблиц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графических изображений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jpg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pdf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tiff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передачи геоинформационных данных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mid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2) документы в формате 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Adobe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>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Запрос о предоставлении муниципальной услуги подается заявителем через МФЦ лично.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обеспечиваются: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функционирование автоматизированной информационной системы МФЦ;</w:t>
      </w:r>
    </w:p>
    <w:p w:rsidR="0076626F" w:rsidRPr="00164E97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6626F" w:rsidRDefault="0076626F" w:rsidP="0076626F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Заявитель имеет возможность получения сведений о ходе рассмотрения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6626F" w:rsidRDefault="0076626F" w:rsidP="007662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26F" w:rsidRPr="004F5F48" w:rsidRDefault="0076626F" w:rsidP="0076626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val="en-US"/>
        </w:rPr>
        <w:t>III</w:t>
      </w:r>
      <w:r w:rsidRPr="001B0B72">
        <w:rPr>
          <w:rFonts w:cs="Times New Roman"/>
          <w:b/>
          <w:szCs w:val="28"/>
        </w:rPr>
        <w:t xml:space="preserve">. </w:t>
      </w:r>
      <w:r w:rsidRPr="004F5F48">
        <w:rPr>
          <w:rFonts w:cs="Times New Roman"/>
          <w:b/>
          <w:szCs w:val="28"/>
          <w:lang w:eastAsia="ru-RU"/>
        </w:rPr>
        <w:t>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76626F" w:rsidRDefault="0076626F" w:rsidP="0076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прием и р</w:t>
      </w:r>
      <w:r w:rsidR="0076626F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5E6E3C">
        <w:rPr>
          <w:rFonts w:ascii="Times New Roman" w:hAnsi="Times New Roman" w:cs="Times New Roman"/>
          <w:sz w:val="28"/>
          <w:szCs w:val="28"/>
        </w:rPr>
        <w:t xml:space="preserve">в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Органе, </w:t>
      </w:r>
      <w:r w:rsidR="003B4730" w:rsidRPr="005E6E3C">
        <w:rPr>
          <w:rFonts w:ascii="Times New Roman" w:hAnsi="Times New Roman" w:cs="Times New Roman"/>
          <w:sz w:val="28"/>
          <w:szCs w:val="28"/>
        </w:rPr>
        <w:t xml:space="preserve">МФЦ </w:t>
      </w:r>
      <w:r w:rsidRPr="005E6E3C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5E6E3C">
        <w:rPr>
          <w:rFonts w:ascii="Times New Roman" w:hAnsi="Times New Roman" w:cs="Times New Roman"/>
          <w:sz w:val="28"/>
          <w:szCs w:val="28"/>
        </w:rPr>
        <w:t>о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5E6E3C">
        <w:rPr>
          <w:rFonts w:ascii="Times New Roman" w:hAnsi="Times New Roman" w:cs="Times New Roman"/>
          <w:sz w:val="28"/>
          <w:szCs w:val="28"/>
        </w:rPr>
        <w:t>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3B4730" w:rsidRPr="005E6E3C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3B4730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государственной власти</w:t>
      </w:r>
      <w:r w:rsidR="00FE1151" w:rsidRPr="005E6E3C">
        <w:rPr>
          <w:rFonts w:ascii="Times New Roman" w:hAnsi="Times New Roman" w:cs="Times New Roman"/>
          <w:sz w:val="28"/>
          <w:szCs w:val="28"/>
        </w:rPr>
        <w:t>, органы местного самоуправления и подведомственные этим органам организации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в случае, если определенные документы не были представлены заявителем самостоятельно;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D0407" w:rsidRPr="005E6E3C">
        <w:rPr>
          <w:rFonts w:ascii="Times New Roman" w:hAnsi="Times New Roman" w:cs="Times New Roman"/>
          <w:sz w:val="28"/>
          <w:szCs w:val="28"/>
        </w:rPr>
        <w:t>Органом</w:t>
      </w:r>
      <w:r w:rsidR="003B4730" w:rsidRPr="005E6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B3EF4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5E6E3C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5E6E3C">
        <w:rPr>
          <w:rFonts w:ascii="Times New Roman" w:hAnsi="Times New Roman" w:cs="Times New Roman"/>
          <w:sz w:val="28"/>
          <w:szCs w:val="28"/>
        </w:rPr>
        <w:t xml:space="preserve">в </w:t>
      </w:r>
      <w:r w:rsidR="001B3EF4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5E6E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5E6E3C">
        <w:rPr>
          <w:rFonts w:ascii="Times New Roman" w:hAnsi="Times New Roman" w:cs="Times New Roman"/>
          <w:sz w:val="28"/>
          <w:szCs w:val="28"/>
        </w:rPr>
        <w:t>П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5E6E3C">
        <w:rPr>
          <w:rFonts w:ascii="Times New Roman" w:hAnsi="Times New Roman" w:cs="Times New Roman"/>
          <w:sz w:val="28"/>
          <w:szCs w:val="28"/>
        </w:rPr>
        <w:t xml:space="preserve">3 к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5E6E3C">
        <w:rPr>
          <w:rFonts w:ascii="Times New Roman" w:hAnsi="Times New Roman" w:cs="Times New Roman"/>
          <w:sz w:val="28"/>
          <w:szCs w:val="28"/>
        </w:rPr>
        <w:t>а</w:t>
      </w:r>
      <w:r w:rsidRPr="005E6E3C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76626F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0407" w:rsidRPr="005E6E3C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>о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5E6E3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E6E3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3.2.</w:t>
      </w:r>
      <w:r w:rsidR="003A3099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5E6E3C">
        <w:rPr>
          <w:rFonts w:ascii="Times New Roman" w:hAnsi="Times New Roman" w:cs="Times New Roman"/>
          <w:sz w:val="28"/>
          <w:szCs w:val="28"/>
        </w:rPr>
        <w:t xml:space="preserve">в </w:t>
      </w:r>
      <w:r w:rsidR="003D0407" w:rsidRPr="005E6E3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5E6E3C">
        <w:rPr>
          <w:rFonts w:ascii="Times New Roman" w:hAnsi="Times New Roman" w:cs="Times New Roman"/>
          <w:sz w:val="28"/>
          <w:szCs w:val="28"/>
        </w:rPr>
        <w:t xml:space="preserve">МФЦ </w:t>
      </w:r>
      <w:r w:rsidRPr="005E6E3C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="00785C2B">
        <w:rPr>
          <w:rFonts w:cs="Times New Roman"/>
          <w:szCs w:val="28"/>
          <w:lang w:eastAsia="ru-RU"/>
        </w:rPr>
        <w:t>7</w:t>
      </w:r>
      <w:r w:rsidRPr="005E6E3C">
        <w:rPr>
          <w:rFonts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заочной форме подачи документов заявитель может направить заявление и д</w:t>
      </w:r>
      <w:r w:rsidR="00785C2B">
        <w:rPr>
          <w:rFonts w:cs="Times New Roman"/>
          <w:szCs w:val="28"/>
          <w:lang w:eastAsia="ru-RU"/>
        </w:rPr>
        <w:t>окументы, указанные в пункте 2.7</w:t>
      </w:r>
      <w:r w:rsidRPr="005E6E3C">
        <w:rPr>
          <w:rFonts w:cs="Times New Roman"/>
          <w:szCs w:val="28"/>
          <w:lang w:eastAsia="ru-RU"/>
        </w:rPr>
        <w:t xml:space="preserve"> настоящего </w:t>
      </w:r>
      <w:r w:rsidRPr="005E6E3C">
        <w:rPr>
          <w:rFonts w:cs="Times New Roman"/>
          <w:szCs w:val="28"/>
          <w:lang w:eastAsia="ru-RU"/>
        </w:rPr>
        <w:lastRenderedPageBreak/>
        <w:t>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</w:rPr>
        <w:t>Направление заявления и документов, указанных в пункте 2.</w:t>
      </w:r>
      <w:r w:rsidR="00785C2B">
        <w:rPr>
          <w:rFonts w:cs="Times New Roman"/>
          <w:szCs w:val="28"/>
        </w:rPr>
        <w:t>7</w:t>
      </w:r>
      <w:r w:rsidRPr="005E6E3C">
        <w:rPr>
          <w:rFonts w:cs="Times New Roman"/>
          <w:szCs w:val="28"/>
        </w:rPr>
        <w:t xml:space="preserve"> настоящего  административного регламента, в электронном виде </w:t>
      </w:r>
      <w:r w:rsidRPr="005E6E3C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6626F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5E6E3C">
        <w:rPr>
          <w:rFonts w:cs="Times New Roman"/>
          <w:szCs w:val="28"/>
        </w:rPr>
        <w:t xml:space="preserve"> </w:t>
      </w:r>
      <w:r w:rsidRPr="005E6E3C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5E6E3C">
        <w:rPr>
          <w:rFonts w:cs="Times New Roman"/>
          <w:szCs w:val="28"/>
        </w:rPr>
        <w:t xml:space="preserve"> </w:t>
      </w:r>
      <w:r w:rsidRPr="005E6E3C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6626F" w:rsidRDefault="003D0407" w:rsidP="0076626F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76626F" w:rsidRPr="0076626F">
        <w:rPr>
          <w:rFonts w:eastAsia="Calibri" w:cs="Times New Roman"/>
          <w:szCs w:val="28"/>
          <w:lang w:eastAsia="ru-RU"/>
        </w:rPr>
        <w:t xml:space="preserve"> </w:t>
      </w:r>
      <w:r w:rsidR="0076626F">
        <w:rPr>
          <w:rFonts w:eastAsia="Calibri" w:cs="Times New Roman"/>
          <w:szCs w:val="28"/>
          <w:lang w:eastAsia="ru-RU"/>
        </w:rPr>
        <w:t xml:space="preserve">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полномочия заявителя;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</w:t>
      </w:r>
      <w:r w:rsidR="00785C2B">
        <w:rPr>
          <w:rFonts w:cs="Times New Roman"/>
          <w:szCs w:val="28"/>
        </w:rPr>
        <w:t>с пунктом 2.7</w:t>
      </w:r>
      <w:r w:rsidRPr="005E6E3C">
        <w:rPr>
          <w:rFonts w:cs="Times New Roman"/>
          <w:szCs w:val="28"/>
        </w:rPr>
        <w:t xml:space="preserve"> настоящего административного регламента;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документы в установленных законодательством случаях нотариально </w:t>
      </w:r>
      <w:r w:rsidRPr="005E6E3C">
        <w:rPr>
          <w:rFonts w:cs="Times New Roman"/>
          <w:szCs w:val="28"/>
          <w:lang w:eastAsia="ru-RU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документы не исполнены карандашом;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D0407" w:rsidRPr="005E6E3C" w:rsidRDefault="003D0407" w:rsidP="005E6E3C">
      <w:pPr>
        <w:widowControl w:val="0"/>
        <w:numPr>
          <w:ilvl w:val="0"/>
          <w:numId w:val="31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0407" w:rsidRPr="005E6E3C" w:rsidRDefault="003D0407" w:rsidP="005E6E3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3D0407" w:rsidRPr="005E6E3C" w:rsidRDefault="003D0407" w:rsidP="005E6E3C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отправляет заявителю уведомление с описью принятых документов и указанием даты их принятия, подтверждающее принятие документов (отказ в </w:t>
      </w:r>
      <w:r w:rsidRPr="005E6E3C">
        <w:rPr>
          <w:rFonts w:cs="Times New Roman"/>
          <w:szCs w:val="28"/>
        </w:rPr>
        <w:lastRenderedPageBreak/>
        <w:t>принятии документов).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</w:t>
      </w:r>
      <w:r w:rsidR="0076626F">
        <w:rPr>
          <w:rFonts w:cs="Times New Roman"/>
          <w:szCs w:val="28"/>
          <w:lang w:eastAsia="ru-RU"/>
        </w:rPr>
        <w:t>кументы, указ</w:t>
      </w:r>
      <w:r w:rsidR="00785C2B">
        <w:rPr>
          <w:rFonts w:cs="Times New Roman"/>
          <w:szCs w:val="28"/>
          <w:lang w:eastAsia="ru-RU"/>
        </w:rPr>
        <w:t>анные в пункте 2.8</w:t>
      </w:r>
      <w:r w:rsidR="0076626F">
        <w:rPr>
          <w:rFonts w:cs="Times New Roman"/>
          <w:szCs w:val="28"/>
          <w:lang w:eastAsia="ru-RU"/>
        </w:rPr>
        <w:t xml:space="preserve"> </w:t>
      </w:r>
      <w:r w:rsidRPr="005E6E3C">
        <w:rPr>
          <w:rFonts w:cs="Times New Roman"/>
          <w:szCs w:val="28"/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>В случае если заявитель не представил документы, указанные в пункте 2.</w:t>
      </w:r>
      <w:r w:rsidR="00785C2B">
        <w:rPr>
          <w:rFonts w:cs="Times New Roman"/>
          <w:szCs w:val="28"/>
          <w:lang w:eastAsia="ru-RU"/>
        </w:rPr>
        <w:t>8</w:t>
      </w:r>
      <w:r w:rsidRPr="005E6E3C">
        <w:rPr>
          <w:rFonts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</w:t>
      </w:r>
      <w:r w:rsidR="0076626F">
        <w:rPr>
          <w:rFonts w:cs="Times New Roman"/>
          <w:szCs w:val="28"/>
          <w:lang w:eastAsia="ru-RU"/>
        </w:rPr>
        <w:t>.</w:t>
      </w:r>
      <w:r w:rsidRPr="005E6E3C">
        <w:rPr>
          <w:rFonts w:cs="Times New Roman"/>
          <w:szCs w:val="28"/>
          <w:lang w:eastAsia="ru-RU"/>
        </w:rPr>
        <w:t xml:space="preserve"> </w:t>
      </w:r>
    </w:p>
    <w:p w:rsidR="003D0407" w:rsidRPr="005E6E3C" w:rsidRDefault="003D040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E6E3C">
        <w:rPr>
          <w:rFonts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E6E3C">
        <w:rPr>
          <w:rFonts w:ascii="Times New Roman" w:hAnsi="Times New Roman" w:cs="Times New Roman"/>
          <w:sz w:val="28"/>
          <w:szCs w:val="28"/>
        </w:rPr>
        <w:t>документов, представленных заявителем</w:t>
      </w:r>
      <w:r w:rsidR="00B45304" w:rsidRPr="005E6E3C">
        <w:rPr>
          <w:rFonts w:ascii="Times New Roman" w:hAnsi="Times New Roman" w:cs="Times New Roman"/>
          <w:sz w:val="28"/>
          <w:szCs w:val="28"/>
        </w:rPr>
        <w:t>.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Направление специалистом</w:t>
      </w:r>
      <w:r w:rsidR="00B45304" w:rsidRPr="005E6E3C">
        <w:rPr>
          <w:rFonts w:ascii="Times New Roman" w:hAnsi="Times New Roman" w:cs="Times New Roman"/>
          <w:b/>
          <w:sz w:val="28"/>
          <w:szCs w:val="28"/>
        </w:rPr>
        <w:t xml:space="preserve"> Органа,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B9E" w:rsidRPr="005E6E3C">
        <w:rPr>
          <w:rFonts w:ascii="Times New Roman" w:hAnsi="Times New Roman" w:cs="Times New Roman"/>
          <w:b/>
          <w:sz w:val="28"/>
          <w:szCs w:val="28"/>
        </w:rPr>
        <w:t>МФЦ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5E6E3C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5E6E3C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5E6E3C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785C2B">
        <w:rPr>
          <w:rFonts w:ascii="Times New Roman" w:hAnsi="Times New Roman" w:cs="Times New Roman"/>
          <w:sz w:val="28"/>
          <w:szCs w:val="28"/>
        </w:rPr>
        <w:t>8</w:t>
      </w:r>
      <w:r w:rsidR="007662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E6E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межведомственное взаимодействие, </w:t>
      </w:r>
      <w:r w:rsidR="00477F0C" w:rsidRPr="005E6E3C">
        <w:rPr>
          <w:rFonts w:ascii="Times New Roman" w:hAnsi="Times New Roman" w:cs="Times New Roman"/>
          <w:sz w:val="28"/>
          <w:szCs w:val="28"/>
        </w:rPr>
        <w:t>не позднее дня, следующего за днем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поступления заявления: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оформляет межведомственные запросы;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подписывает оформленный межведомственный запрос у руководителя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D56BC2" w:rsidRPr="005E6E3C">
        <w:rPr>
          <w:rFonts w:ascii="Times New Roman" w:hAnsi="Times New Roman" w:cs="Times New Roman"/>
          <w:sz w:val="28"/>
          <w:szCs w:val="28"/>
        </w:rPr>
        <w:t>МФЦ</w:t>
      </w:r>
      <w:r w:rsidR="00C3633D" w:rsidRPr="005E6E3C">
        <w:rPr>
          <w:rFonts w:ascii="Times New Roman" w:hAnsi="Times New Roman" w:cs="Times New Roman"/>
          <w:sz w:val="28"/>
          <w:szCs w:val="28"/>
        </w:rPr>
        <w:t>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направляет межведомственный запрос в соответствующий орган</w:t>
      </w:r>
      <w:r w:rsidR="0024322B" w:rsidRPr="005E6E3C">
        <w:rPr>
          <w:rFonts w:ascii="Times New Roman" w:hAnsi="Times New Roman" w:cs="Times New Roman"/>
          <w:sz w:val="28"/>
          <w:szCs w:val="28"/>
        </w:rPr>
        <w:t xml:space="preserve"> или организацию</w:t>
      </w:r>
      <w:r w:rsidR="00C3633D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D56BC2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направляющего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</w:t>
      </w:r>
      <w:r w:rsidR="00B45304" w:rsidRPr="005E6E3C">
        <w:rPr>
          <w:rFonts w:ascii="Times New Roman" w:hAnsi="Times New Roman" w:cs="Times New Roman"/>
          <w:sz w:val="28"/>
          <w:szCs w:val="28"/>
        </w:rPr>
        <w:t>ой почты данного лица для связи;</w:t>
      </w:r>
    </w:p>
    <w:p w:rsidR="00B45304" w:rsidRPr="005E6E3C" w:rsidRDefault="00B45304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5E6E3C">
        <w:rPr>
          <w:rFonts w:eastAsia="Calibri" w:cs="Times New Roman"/>
          <w:szCs w:val="28"/>
        </w:rPr>
        <w:t xml:space="preserve"> </w:t>
      </w:r>
      <w:r w:rsidRPr="005E6E3C">
        <w:rPr>
          <w:rFonts w:eastAsia="Calibri" w:cs="Times New Roman"/>
          <w:szCs w:val="28"/>
          <w:lang w:eastAsia="ru-RU"/>
        </w:rPr>
        <w:t>от 27.07.2010</w:t>
      </w:r>
      <w:r w:rsidR="0076626F">
        <w:rPr>
          <w:rFonts w:eastAsia="Calibri" w:cs="Times New Roman"/>
          <w:szCs w:val="28"/>
          <w:lang w:eastAsia="ru-RU"/>
        </w:rPr>
        <w:t xml:space="preserve"> №</w:t>
      </w:r>
      <w:r w:rsidRPr="005E6E3C">
        <w:rPr>
          <w:rFonts w:eastAsia="Calibri" w:cs="Times New Roman"/>
          <w:szCs w:val="28"/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33D" w:rsidRPr="005E6E3C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C3633D" w:rsidRPr="005E6E3C" w:rsidRDefault="0076626F" w:rsidP="005E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33D" w:rsidRPr="005E6E3C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</w:t>
      </w:r>
      <w:r w:rsidR="00763330" w:rsidRPr="005E6E3C">
        <w:rPr>
          <w:rFonts w:ascii="Times New Roman" w:hAnsi="Times New Roman" w:cs="Times New Roman"/>
          <w:sz w:val="28"/>
          <w:szCs w:val="28"/>
        </w:rPr>
        <w:t>Республики Коми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</w:t>
      </w:r>
      <w:r w:rsidR="00072511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072511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ответственного за межведомственное взаимодействие.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за </w:t>
      </w:r>
      <w:r w:rsidRPr="005E6E3C">
        <w:rPr>
          <w:rFonts w:ascii="Times New Roman" w:hAnsi="Times New Roman" w:cs="Times New Roman"/>
          <w:sz w:val="28"/>
          <w:szCs w:val="28"/>
        </w:rPr>
        <w:t>направлени</w:t>
      </w:r>
      <w:r w:rsidR="00DD503B" w:rsidRPr="005E6E3C">
        <w:rPr>
          <w:rFonts w:ascii="Times New Roman" w:hAnsi="Times New Roman" w:cs="Times New Roman"/>
          <w:sz w:val="28"/>
          <w:szCs w:val="28"/>
        </w:rPr>
        <w:t>ем запросов, получением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ответов на запросы и </w:t>
      </w:r>
      <w:r w:rsidRPr="005E6E3C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своевременной передачей указанных ответов </w:t>
      </w:r>
      <w:r w:rsidR="00533CC7" w:rsidRPr="005E6E3C">
        <w:rPr>
          <w:rFonts w:ascii="Times New Roman" w:hAnsi="Times New Roman" w:cs="Times New Roman"/>
          <w:sz w:val="28"/>
          <w:szCs w:val="28"/>
        </w:rPr>
        <w:t>в О</w:t>
      </w:r>
      <w:r w:rsidR="00B45304" w:rsidRPr="005E6E3C">
        <w:rPr>
          <w:rFonts w:ascii="Times New Roman" w:hAnsi="Times New Roman" w:cs="Times New Roman"/>
          <w:sz w:val="28"/>
          <w:szCs w:val="28"/>
        </w:rPr>
        <w:t>рган</w:t>
      </w:r>
      <w:r w:rsidR="00533CC7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осуществляет специалист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072511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межведомственное взаимодействие.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В случае нарушения органами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 (организациями)</w:t>
      </w:r>
      <w:r w:rsidRPr="005E6E3C">
        <w:rPr>
          <w:rFonts w:ascii="Times New Roman" w:hAnsi="Times New Roman" w:cs="Times New Roman"/>
          <w:sz w:val="28"/>
          <w:szCs w:val="28"/>
        </w:rPr>
        <w:t xml:space="preserve">, 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в адрес которых направлялся межведомственный </w:t>
      </w:r>
      <w:r w:rsidRPr="005E6E3C">
        <w:rPr>
          <w:rFonts w:ascii="Times New Roman" w:hAnsi="Times New Roman" w:cs="Times New Roman"/>
          <w:sz w:val="28"/>
          <w:szCs w:val="28"/>
        </w:rPr>
        <w:t>запрос, установленного срока направления ответа на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 такой межведомственный</w:t>
      </w:r>
      <w:r w:rsidRPr="005E6E3C">
        <w:rPr>
          <w:rFonts w:ascii="Times New Roman" w:hAnsi="Times New Roman" w:cs="Times New Roman"/>
          <w:sz w:val="28"/>
          <w:szCs w:val="28"/>
        </w:rPr>
        <w:t xml:space="preserve"> запрос специалист </w:t>
      </w:r>
      <w:r w:rsidR="00B45304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072511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межведомственное взаимодействи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е, направляет повторный межведомственный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 запрос,</w:t>
      </w:r>
      <w:r w:rsidR="00DD503B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уведомляет заявителя о сл</w:t>
      </w:r>
      <w:r w:rsidR="00072511" w:rsidRPr="005E6E3C">
        <w:rPr>
          <w:rFonts w:ascii="Times New Roman" w:hAnsi="Times New Roman" w:cs="Times New Roman"/>
          <w:sz w:val="28"/>
          <w:szCs w:val="28"/>
        </w:rPr>
        <w:t>ожившейся ситуации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и о </w:t>
      </w:r>
      <w:r w:rsidRPr="005E6E3C">
        <w:rPr>
          <w:rFonts w:ascii="Times New Roman" w:hAnsi="Times New Roman" w:cs="Times New Roman"/>
          <w:sz w:val="28"/>
          <w:szCs w:val="28"/>
        </w:rPr>
        <w:t>праве заявителя самостоятельно представить соответствующий документ.</w:t>
      </w:r>
    </w:p>
    <w:p w:rsidR="00491AE4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запрос может содержать слова «направляется повторно», дату направления и регистрационный номер первого </w:t>
      </w:r>
      <w:r w:rsidR="00D57E0A" w:rsidRPr="005E6E3C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5E6E3C">
        <w:rPr>
          <w:rFonts w:ascii="Times New Roman" w:hAnsi="Times New Roman" w:cs="Times New Roman"/>
          <w:sz w:val="28"/>
          <w:szCs w:val="28"/>
        </w:rPr>
        <w:t>запроса</w:t>
      </w:r>
      <w:r w:rsidR="00491AE4"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специалист </w:t>
      </w:r>
      <w:r w:rsidR="00C22AA1" w:rsidRPr="005E6E3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91AE4" w:rsidRPr="005E6E3C">
        <w:rPr>
          <w:rFonts w:ascii="Times New Roman" w:hAnsi="Times New Roman" w:cs="Times New Roman"/>
          <w:sz w:val="28"/>
          <w:szCs w:val="28"/>
        </w:rPr>
        <w:t>МФЦ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межведомственное взаимодействие, передает зарегистрированные ответы и заявление</w:t>
      </w:r>
      <w:r w:rsidR="00CC0000" w:rsidRPr="005E6E3C">
        <w:rPr>
          <w:rFonts w:ascii="Times New Roman" w:hAnsi="Times New Roman" w:cs="Times New Roman"/>
          <w:sz w:val="28"/>
          <w:szCs w:val="28"/>
        </w:rPr>
        <w:t xml:space="preserve"> вместе с представленными заявителем документами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C22AA1" w:rsidRPr="005E6E3C">
        <w:rPr>
          <w:rFonts w:ascii="Times New Roman" w:hAnsi="Times New Roman" w:cs="Times New Roman"/>
          <w:sz w:val="28"/>
          <w:szCs w:val="28"/>
        </w:rPr>
        <w:t>Органа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пункте 2.</w:t>
      </w:r>
      <w:r w:rsidR="00785C2B">
        <w:rPr>
          <w:rFonts w:ascii="Times New Roman" w:hAnsi="Times New Roman" w:cs="Times New Roman"/>
          <w:sz w:val="28"/>
          <w:szCs w:val="28"/>
        </w:rPr>
        <w:t xml:space="preserve">8 </w:t>
      </w:r>
      <w:r w:rsidR="00C22AA1" w:rsidRPr="005E6E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E6E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 отсутствует необходимость направления межведомственного запроса (все документы оформлены верно), то </w:t>
      </w:r>
      <w:r w:rsidR="007770DC" w:rsidRPr="005E6E3C">
        <w:rPr>
          <w:rFonts w:ascii="Times New Roman" w:hAnsi="Times New Roman" w:cs="Times New Roman"/>
          <w:sz w:val="28"/>
          <w:szCs w:val="28"/>
        </w:rPr>
        <w:t>специалист</w:t>
      </w:r>
      <w:r w:rsidR="00C22AA1" w:rsidRPr="005E6E3C">
        <w:rPr>
          <w:rFonts w:ascii="Times New Roman" w:hAnsi="Times New Roman" w:cs="Times New Roman"/>
          <w:sz w:val="28"/>
          <w:szCs w:val="28"/>
        </w:rPr>
        <w:t xml:space="preserve"> Органа,</w:t>
      </w:r>
      <w:r w:rsidR="007770DC" w:rsidRPr="005E6E3C">
        <w:rPr>
          <w:rFonts w:ascii="Times New Roman" w:hAnsi="Times New Roman" w:cs="Times New Roman"/>
          <w:sz w:val="28"/>
          <w:szCs w:val="28"/>
        </w:rPr>
        <w:t xml:space="preserve"> МФЦ, ответственный за прием документов</w:t>
      </w:r>
      <w:r w:rsidRPr="005E6E3C">
        <w:rPr>
          <w:rFonts w:ascii="Times New Roman" w:hAnsi="Times New Roman" w:cs="Times New Roman"/>
          <w:sz w:val="28"/>
          <w:szCs w:val="28"/>
        </w:rPr>
        <w:t>, передает полный комплект специалисту О</w:t>
      </w:r>
      <w:r w:rsidR="00C22AA1" w:rsidRPr="005E6E3C">
        <w:rPr>
          <w:rFonts w:ascii="Times New Roman" w:hAnsi="Times New Roman" w:cs="Times New Roman"/>
          <w:sz w:val="28"/>
          <w:szCs w:val="28"/>
        </w:rPr>
        <w:t>ргана,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ответственному за принятие решения о предоставлении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6 рабочих дней с</w:t>
      </w:r>
      <w:r w:rsidR="00477F0C" w:rsidRPr="005E6E3C">
        <w:rPr>
          <w:rFonts w:ascii="Times New Roman" w:hAnsi="Times New Roman" w:cs="Times New Roman"/>
          <w:sz w:val="28"/>
          <w:szCs w:val="28"/>
        </w:rPr>
        <w:t>о дня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обращения заявителя.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получение </w:t>
      </w:r>
      <w:r w:rsidR="007770DC" w:rsidRPr="005E6E3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5E6E3C">
        <w:rPr>
          <w:rFonts w:ascii="Times New Roman" w:hAnsi="Times New Roman" w:cs="Times New Roman"/>
          <w:sz w:val="28"/>
          <w:szCs w:val="28"/>
        </w:rPr>
        <w:t>и направление</w:t>
      </w:r>
      <w:r w:rsidR="0076626F">
        <w:rPr>
          <w:rFonts w:ascii="Times New Roman" w:hAnsi="Times New Roman" w:cs="Times New Roman"/>
          <w:sz w:val="28"/>
          <w:szCs w:val="28"/>
        </w:rPr>
        <w:t xml:space="preserve"> их</w:t>
      </w:r>
      <w:r w:rsidRPr="005E6E3C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C22AA1" w:rsidRPr="005E6E3C">
        <w:rPr>
          <w:rFonts w:ascii="Times New Roman" w:hAnsi="Times New Roman" w:cs="Times New Roman"/>
          <w:sz w:val="28"/>
          <w:szCs w:val="28"/>
        </w:rPr>
        <w:t>Органа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</w:t>
      </w:r>
      <w:r w:rsidR="0076626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услуги, для принятия решения о предоставлении </w:t>
      </w:r>
      <w:r w:rsidR="00C06A08" w:rsidRPr="005E6E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 либо направление повторного межведомственного запроса.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3108EA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C22AA1" w:rsidRPr="005E6E3C">
        <w:rPr>
          <w:rFonts w:ascii="Times New Roman" w:hAnsi="Times New Roman" w:cs="Times New Roman"/>
          <w:b/>
          <w:sz w:val="28"/>
          <w:szCs w:val="28"/>
        </w:rPr>
        <w:t>рганом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184567" w:rsidRPr="005E6E3C">
        <w:rPr>
          <w:rFonts w:ascii="Times New Roman" w:hAnsi="Times New Roman" w:cs="Times New Roman"/>
          <w:b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</w:t>
      </w:r>
      <w:r w:rsidR="00184567" w:rsidRPr="005E6E3C">
        <w:rPr>
          <w:rFonts w:ascii="Times New Roman" w:hAnsi="Times New Roman" w:cs="Times New Roman"/>
          <w:b/>
          <w:sz w:val="28"/>
          <w:szCs w:val="28"/>
        </w:rPr>
        <w:t>присвоении адреса</w:t>
      </w:r>
    </w:p>
    <w:p w:rsidR="003108EA" w:rsidRPr="005E6E3C" w:rsidRDefault="003108EA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C22AA1" w:rsidRPr="005E6E3C">
        <w:rPr>
          <w:rFonts w:ascii="Times New Roman" w:hAnsi="Times New Roman" w:cs="Times New Roman"/>
          <w:sz w:val="28"/>
          <w:szCs w:val="28"/>
        </w:rPr>
        <w:t>рган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5E6E3C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5E6E3C">
        <w:rPr>
          <w:rFonts w:ascii="Times New Roman" w:hAnsi="Times New Roman" w:cs="Times New Roman"/>
          <w:sz w:val="28"/>
          <w:szCs w:val="28"/>
        </w:rPr>
        <w:t>его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5E6E3C">
        <w:rPr>
          <w:rFonts w:ascii="Times New Roman" w:hAnsi="Times New Roman" w:cs="Times New Roman"/>
          <w:sz w:val="28"/>
          <w:szCs w:val="28"/>
        </w:rPr>
        <w:t>я</w:t>
      </w:r>
      <w:r w:rsidR="003773F8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>осуществляет проверку комплекта документов.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</w:t>
      </w:r>
      <w:r w:rsidRPr="005E6E3C"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устанавливает соответствие получателя муниципальной услуги критериям</w:t>
      </w:r>
      <w:r w:rsidR="00052DA2" w:rsidRPr="005E6E3C">
        <w:rPr>
          <w:rFonts w:ascii="Times New Roman" w:hAnsi="Times New Roman" w:cs="Times New Roman"/>
          <w:sz w:val="28"/>
          <w:szCs w:val="28"/>
        </w:rPr>
        <w:t>, необходимым</w:t>
      </w:r>
      <w:r w:rsidRPr="005E6E3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5E6E3C">
        <w:rPr>
          <w:rFonts w:ascii="Times New Roman" w:hAnsi="Times New Roman" w:cs="Times New Roman"/>
          <w:sz w:val="28"/>
          <w:szCs w:val="28"/>
        </w:rPr>
        <w:t>а</w:t>
      </w:r>
      <w:r w:rsidRPr="005E6E3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3D6070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5E6E3C" w:rsidRDefault="00F32F7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5E6E3C">
        <w:rPr>
          <w:rFonts w:ascii="Times New Roman" w:hAnsi="Times New Roman" w:cs="Times New Roman"/>
          <w:sz w:val="28"/>
          <w:szCs w:val="28"/>
        </w:rPr>
        <w:t>отказ</w:t>
      </w:r>
      <w:r w:rsidRPr="005E6E3C">
        <w:rPr>
          <w:rFonts w:ascii="Times New Roman" w:hAnsi="Times New Roman" w:cs="Times New Roman"/>
          <w:sz w:val="28"/>
          <w:szCs w:val="28"/>
        </w:rPr>
        <w:t>ать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 в </w:t>
      </w:r>
      <w:r w:rsidR="003D6070" w:rsidRPr="005E6E3C">
        <w:rPr>
          <w:rFonts w:ascii="Times New Roman" w:hAnsi="Times New Roman" w:cs="Times New Roman"/>
          <w:sz w:val="28"/>
          <w:szCs w:val="28"/>
        </w:rPr>
        <w:t xml:space="preserve">присвоении адреса </w:t>
      </w:r>
      <w:r w:rsidR="00C3633D" w:rsidRPr="005E6E3C">
        <w:rPr>
          <w:rFonts w:ascii="Times New Roman" w:hAnsi="Times New Roman" w:cs="Times New Roman"/>
          <w:sz w:val="28"/>
          <w:szCs w:val="28"/>
        </w:rPr>
        <w:t>(в случае наличия оснований, предусмотренных пунктом 2.1</w:t>
      </w:r>
      <w:r w:rsidR="00785C2B">
        <w:rPr>
          <w:rFonts w:ascii="Times New Roman" w:hAnsi="Times New Roman" w:cs="Times New Roman"/>
          <w:sz w:val="28"/>
          <w:szCs w:val="28"/>
        </w:rPr>
        <w:t>4</w:t>
      </w:r>
      <w:r w:rsidR="001D0AD4" w:rsidRPr="005E6E3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5E6E3C">
        <w:rPr>
          <w:rFonts w:ascii="Times New Roman" w:hAnsi="Times New Roman" w:cs="Times New Roman"/>
          <w:sz w:val="28"/>
          <w:szCs w:val="28"/>
        </w:rPr>
        <w:t>а</w:t>
      </w:r>
      <w:r w:rsidR="00C3633D" w:rsidRPr="005E6E3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5E6E3C">
        <w:rPr>
          <w:rFonts w:ascii="Times New Roman" w:hAnsi="Times New Roman" w:cs="Times New Roman"/>
          <w:sz w:val="28"/>
          <w:szCs w:val="28"/>
        </w:rPr>
        <w:t>)</w:t>
      </w:r>
      <w:r w:rsidR="00C3633D" w:rsidRPr="005E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F32F79" w:rsidRPr="005E6E3C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A0F85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5E6E3C">
        <w:rPr>
          <w:rFonts w:ascii="Times New Roman" w:hAnsi="Times New Roman" w:cs="Times New Roman"/>
          <w:sz w:val="28"/>
          <w:szCs w:val="28"/>
        </w:rPr>
        <w:t>об о</w:t>
      </w:r>
      <w:r w:rsidRPr="005E6E3C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6A0F85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76626F">
        <w:rPr>
          <w:rFonts w:ascii="Times New Roman" w:hAnsi="Times New Roman" w:cs="Times New Roman"/>
          <w:sz w:val="28"/>
          <w:szCs w:val="28"/>
        </w:rPr>
        <w:t>,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5E6E3C">
        <w:rPr>
          <w:rFonts w:ascii="Times New Roman" w:hAnsi="Times New Roman" w:cs="Times New Roman"/>
          <w:sz w:val="28"/>
          <w:szCs w:val="28"/>
        </w:rPr>
        <w:t>и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Руководитель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5E6E3C">
        <w:rPr>
          <w:rFonts w:ascii="Times New Roman" w:hAnsi="Times New Roman" w:cs="Times New Roman"/>
          <w:sz w:val="28"/>
          <w:szCs w:val="28"/>
        </w:rPr>
        <w:t>решение о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CC4A55" w:rsidRPr="005E6E3C">
        <w:rPr>
          <w:rFonts w:ascii="Times New Roman" w:hAnsi="Times New Roman" w:cs="Times New Roman"/>
          <w:sz w:val="28"/>
          <w:szCs w:val="28"/>
        </w:rPr>
        <w:t>(</w:t>
      </w:r>
      <w:r w:rsidRPr="005E6E3C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5E6E3C">
        <w:rPr>
          <w:rFonts w:ascii="Times New Roman" w:hAnsi="Times New Roman" w:cs="Times New Roman"/>
          <w:sz w:val="28"/>
          <w:szCs w:val="28"/>
        </w:rPr>
        <w:t>б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6A0F85" w:rsidRPr="005E6E3C">
        <w:rPr>
          <w:rFonts w:ascii="Times New Roman" w:hAnsi="Times New Roman" w:cs="Times New Roman"/>
          <w:sz w:val="28"/>
          <w:szCs w:val="28"/>
        </w:rPr>
        <w:t>присвоении</w:t>
      </w:r>
      <w:r w:rsidR="00CC4A55" w:rsidRPr="005E6E3C">
        <w:rPr>
          <w:rFonts w:ascii="Times New Roman" w:hAnsi="Times New Roman" w:cs="Times New Roman"/>
          <w:sz w:val="28"/>
          <w:szCs w:val="28"/>
        </w:rPr>
        <w:t>)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5E6E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0F85" w:rsidRPr="005E6E3C">
        <w:rPr>
          <w:rFonts w:ascii="Times New Roman" w:hAnsi="Times New Roman" w:cs="Times New Roman"/>
          <w:sz w:val="28"/>
          <w:szCs w:val="28"/>
        </w:rPr>
        <w:t>двух рабочих</w:t>
      </w:r>
      <w:r w:rsidRPr="005E6E3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5E6E3C" w:rsidRDefault="00F32F7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Специалист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о присвоении (отказе в присвоении) адреса </w:t>
      </w:r>
      <w:r w:rsidR="00477F0C" w:rsidRPr="005E6E3C">
        <w:rPr>
          <w:rFonts w:ascii="Times New Roman" w:hAnsi="Times New Roman" w:cs="Times New Roman"/>
          <w:sz w:val="28"/>
          <w:szCs w:val="28"/>
        </w:rPr>
        <w:t>сотруднику О</w:t>
      </w:r>
      <w:r w:rsidR="001D0AD4" w:rsidRPr="005E6E3C">
        <w:rPr>
          <w:rFonts w:ascii="Times New Roman" w:hAnsi="Times New Roman" w:cs="Times New Roman"/>
          <w:sz w:val="28"/>
          <w:szCs w:val="28"/>
        </w:rPr>
        <w:t>ргана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, </w:t>
      </w:r>
      <w:r w:rsidR="00B81C57" w:rsidRPr="005E6E3C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5E6E3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– </w:t>
      </w:r>
      <w:r w:rsidRPr="005E6E3C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5E6E3C">
        <w:rPr>
          <w:rFonts w:ascii="Times New Roman" w:hAnsi="Times New Roman" w:cs="Times New Roman"/>
          <w:sz w:val="28"/>
          <w:szCs w:val="28"/>
        </w:rPr>
        <w:t>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ргана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4C7FCE" w:rsidRPr="005E6E3C" w:rsidRDefault="004C7FCE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6A0F85" w:rsidRPr="005E6E3C">
        <w:rPr>
          <w:rFonts w:ascii="Times New Roman" w:hAnsi="Times New Roman" w:cs="Times New Roman"/>
          <w:sz w:val="28"/>
          <w:szCs w:val="28"/>
        </w:rPr>
        <w:t xml:space="preserve">20 </w:t>
      </w:r>
      <w:r w:rsidR="003D376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E6E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5E6E3C">
        <w:rPr>
          <w:rFonts w:ascii="Times New Roman" w:hAnsi="Times New Roman" w:cs="Times New Roman"/>
          <w:sz w:val="28"/>
          <w:szCs w:val="28"/>
        </w:rPr>
        <w:t>со дня</w:t>
      </w:r>
      <w:r w:rsidRPr="005E6E3C">
        <w:rPr>
          <w:rFonts w:ascii="Times New Roman" w:hAnsi="Times New Roman" w:cs="Times New Roman"/>
          <w:sz w:val="28"/>
          <w:szCs w:val="28"/>
        </w:rPr>
        <w:t xml:space="preserve"> получения из</w:t>
      </w:r>
      <w:r w:rsidR="00B81C57" w:rsidRPr="005E6E3C">
        <w:rPr>
          <w:rFonts w:ascii="Times New Roman" w:hAnsi="Times New Roman" w:cs="Times New Roman"/>
          <w:sz w:val="28"/>
          <w:szCs w:val="28"/>
        </w:rPr>
        <w:t xml:space="preserve"> Органа,</w:t>
      </w:r>
      <w:r w:rsidRPr="005E6E3C">
        <w:rPr>
          <w:rFonts w:ascii="Times New Roman" w:hAnsi="Times New Roman" w:cs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5E6E3C">
        <w:rPr>
          <w:rFonts w:ascii="Times New Roman" w:hAnsi="Times New Roman" w:cs="Times New Roman"/>
          <w:sz w:val="28"/>
          <w:szCs w:val="28"/>
        </w:rPr>
        <w:t>н</w:t>
      </w:r>
      <w:r w:rsidRPr="005E6E3C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5E6E3C">
        <w:rPr>
          <w:rFonts w:ascii="Times New Roman" w:hAnsi="Times New Roman" w:cs="Times New Roman"/>
          <w:sz w:val="28"/>
          <w:szCs w:val="28"/>
        </w:rPr>
        <w:t>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рганом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75D39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E6E3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75D39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4C7FCE" w:rsidRPr="005E6E3C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5E6E3C">
        <w:rPr>
          <w:rFonts w:ascii="Times New Roman" w:hAnsi="Times New Roman" w:cs="Times New Roman"/>
          <w:sz w:val="28"/>
          <w:szCs w:val="28"/>
        </w:rPr>
        <w:t>направление принятого решения сотруднику 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ргана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, </w:t>
      </w:r>
      <w:r w:rsidR="00B81C57" w:rsidRPr="005E6E3C">
        <w:rPr>
          <w:rFonts w:ascii="Times New Roman" w:hAnsi="Times New Roman" w:cs="Times New Roman"/>
          <w:sz w:val="28"/>
          <w:szCs w:val="28"/>
        </w:rPr>
        <w:t xml:space="preserve">МФЦ,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5E6E3C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5E6E3C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5E6E3C">
        <w:rPr>
          <w:rFonts w:ascii="Times New Roman" w:hAnsi="Times New Roman" w:cs="Times New Roman"/>
          <w:sz w:val="28"/>
          <w:szCs w:val="28"/>
        </w:rPr>
        <w:t>заявителю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5E6E3C" w:rsidRDefault="003D3765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5E6E3C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5E6E3C" w:rsidRDefault="00C90406" w:rsidP="005E6E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5E6E3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5E6E3C">
        <w:rPr>
          <w:rFonts w:ascii="Times New Roman" w:hAnsi="Times New Roman" w:cs="Times New Roman"/>
          <w:sz w:val="28"/>
          <w:szCs w:val="28"/>
        </w:rPr>
        <w:t>сотруднику О</w:t>
      </w:r>
      <w:r w:rsidR="00B81C57" w:rsidRPr="005E6E3C">
        <w:rPr>
          <w:rFonts w:ascii="Times New Roman" w:hAnsi="Times New Roman" w:cs="Times New Roman"/>
          <w:sz w:val="28"/>
          <w:szCs w:val="28"/>
        </w:rPr>
        <w:t>ргана, МФЦ</w:t>
      </w:r>
      <w:r w:rsidR="00292DBF" w:rsidRPr="005E6E3C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2DBF" w:rsidRPr="005E6E3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1C1C6B" w:rsidRPr="005E6E3C">
        <w:rPr>
          <w:rFonts w:ascii="Times New Roman" w:hAnsi="Times New Roman" w:cs="Times New Roman"/>
          <w:sz w:val="28"/>
          <w:szCs w:val="28"/>
        </w:rPr>
        <w:t>решения</w:t>
      </w:r>
      <w:r w:rsidRPr="005E6E3C">
        <w:rPr>
          <w:rFonts w:ascii="Times New Roman" w:hAnsi="Times New Roman" w:cs="Times New Roman"/>
          <w:sz w:val="28"/>
          <w:szCs w:val="28"/>
        </w:rPr>
        <w:t xml:space="preserve"> о </w:t>
      </w:r>
      <w:r w:rsidR="004F53BF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292DBF"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Pr="005E6E3C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4F53BF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7662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6E3C">
        <w:rPr>
          <w:rFonts w:ascii="Times New Roman" w:hAnsi="Times New Roman" w:cs="Times New Roman"/>
          <w:sz w:val="28"/>
          <w:szCs w:val="28"/>
        </w:rPr>
        <w:t>услуги).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 w:rsidR="0076626F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E6E3C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</w:t>
      </w:r>
      <w:r w:rsidRPr="005E6E3C">
        <w:rPr>
          <w:rFonts w:eastAsia="Times New Roman" w:cs="Times New Roman"/>
          <w:szCs w:val="28"/>
          <w:lang w:eastAsia="ru-RU"/>
        </w:rPr>
        <w:lastRenderedPageBreak/>
        <w:t xml:space="preserve">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</w:t>
      </w:r>
      <w:r w:rsidR="0076626F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E6E3C">
        <w:rPr>
          <w:rFonts w:eastAsia="Times New Roman" w:cs="Times New Roman"/>
          <w:szCs w:val="28"/>
          <w:lang w:eastAsia="ru-RU"/>
        </w:rPr>
        <w:t>услуги.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6E3C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E6E3C">
        <w:rPr>
          <w:rFonts w:eastAsia="Calibri"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5E6E3C">
        <w:rPr>
          <w:rFonts w:eastAsia="Calibri" w:cs="Times New Roman"/>
          <w:i/>
          <w:szCs w:val="28"/>
          <w:lang w:eastAsia="ru-RU"/>
        </w:rPr>
        <w:t>,</w:t>
      </w:r>
      <w:r w:rsidRPr="005E6E3C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81C57" w:rsidRPr="005E6E3C" w:rsidRDefault="00B81C57" w:rsidP="005E6E3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E6E3C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3D3765">
        <w:rPr>
          <w:rFonts w:eastAsia="Times New Roman" w:cs="Times New Roman"/>
          <w:szCs w:val="28"/>
          <w:lang w:eastAsia="ru-RU"/>
        </w:rPr>
        <w:t>двух</w:t>
      </w:r>
      <w:r w:rsidRPr="005E6E3C">
        <w:rPr>
          <w:rFonts w:eastAsia="Times New Roman" w:cs="Times New Roman"/>
          <w:szCs w:val="28"/>
          <w:lang w:eastAsia="ru-RU"/>
        </w:rPr>
        <w:t xml:space="preserve"> рабочих дней со дня принятия Органом решения о предоставлении или об отказе в предоставлении муниципальной услуги.</w: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4F53BF" w:rsidRPr="005E6E3C">
        <w:rPr>
          <w:rFonts w:ascii="Times New Roman" w:hAnsi="Times New Roman" w:cs="Times New Roman"/>
          <w:sz w:val="28"/>
          <w:szCs w:val="28"/>
        </w:rPr>
        <w:t>решения о 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 xml:space="preserve"> или решения об отказе в </w:t>
      </w:r>
      <w:r w:rsidR="004F53BF" w:rsidRPr="005E6E3C">
        <w:rPr>
          <w:rFonts w:ascii="Times New Roman" w:hAnsi="Times New Roman" w:cs="Times New Roman"/>
          <w:sz w:val="28"/>
          <w:szCs w:val="28"/>
        </w:rPr>
        <w:t>присвоении адреса</w:t>
      </w:r>
      <w:r w:rsidRPr="005E6E3C">
        <w:rPr>
          <w:rFonts w:ascii="Times New Roman" w:hAnsi="Times New Roman" w:cs="Times New Roman"/>
          <w:sz w:val="28"/>
          <w:szCs w:val="28"/>
        </w:rPr>
        <w:t>.</w:t>
      </w:r>
    </w:p>
    <w:p w:rsidR="00C3633D" w:rsidRPr="005E6E3C" w:rsidRDefault="00C3633D" w:rsidP="005E6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val="en-US" w:eastAsia="ru-RU"/>
        </w:rPr>
        <w:t>IV</w:t>
      </w:r>
      <w:r w:rsidRPr="00370D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70D48">
        <w:rPr>
          <w:rFonts w:eastAsia="Times New Roman" w:cs="Times New Roman"/>
          <w:szCs w:val="28"/>
          <w:lang w:eastAsia="ru-RU"/>
        </w:rPr>
        <w:t xml:space="preserve">, </w:t>
      </w:r>
      <w:r w:rsidRPr="00370D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614EE" w:rsidRPr="003226CD" w:rsidRDefault="002614EE" w:rsidP="002614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226CD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специалистами МФЦ осуществляется руководителем МФЦ.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</w:t>
      </w:r>
      <w:r w:rsidRPr="00370D48">
        <w:rPr>
          <w:rFonts w:eastAsia="Times New Roman" w:cs="Times New Roman"/>
          <w:szCs w:val="28"/>
          <w:lang w:eastAsia="ru-RU"/>
        </w:rPr>
        <w:lastRenderedPageBreak/>
        <w:t>процедур) при предоставлении муниципальной услуги.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0D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0D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D0DC8" w:rsidRPr="00370D48" w:rsidRDefault="006D0DC8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val="en-US" w:eastAsia="ru-RU"/>
        </w:rPr>
        <w:t>V</w:t>
      </w:r>
      <w:r w:rsidRPr="00370D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370D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</w:t>
      </w:r>
      <w:r w:rsidRPr="00370D48">
        <w:rPr>
          <w:rFonts w:cs="Times New Roman"/>
          <w:szCs w:val="28"/>
          <w:lang w:eastAsia="ru-RU"/>
        </w:rPr>
        <w:lastRenderedPageBreak/>
        <w:t>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5.4. Жалоба должна содержать: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370D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370D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70D48">
        <w:rPr>
          <w:rFonts w:eastAsia="Times New Roman" w:cs="Times New Roman"/>
          <w:szCs w:val="28"/>
          <w:lang w:eastAsia="ru-RU"/>
        </w:rPr>
        <w:t xml:space="preserve"> </w:t>
      </w:r>
      <w:r w:rsidRPr="00370D48">
        <w:rPr>
          <w:rFonts w:cs="Times New Roman"/>
          <w:szCs w:val="28"/>
        </w:rPr>
        <w:t>в получении жалобы, в которой указывается: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место, дата и время приема жалобы заявителя;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фамилия, имя, отчество заявителя;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перечень принятых документов от заявителя;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фамилия, имя, отчество специалиста, принявшего жалобу;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D0DC8" w:rsidRPr="00370D48" w:rsidRDefault="006D0DC8" w:rsidP="006D0DC8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0D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</w:t>
      </w:r>
      <w:r w:rsidRPr="00370D48">
        <w:rPr>
          <w:rFonts w:cs="Times New Roman"/>
          <w:szCs w:val="28"/>
          <w:lang w:eastAsia="ru-RU"/>
        </w:rPr>
        <w:lastRenderedPageBreak/>
        <w:t>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D0DC8" w:rsidRPr="00370D48" w:rsidRDefault="006D0DC8" w:rsidP="006D0DC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официальных сайтах Органа, МФЦ;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6D0DC8" w:rsidRPr="00370D48" w:rsidRDefault="006D0DC8" w:rsidP="006D0DC8">
      <w:pPr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6D0DC8" w:rsidRPr="00370D48" w:rsidRDefault="006D0DC8" w:rsidP="006D0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6D0DC8" w:rsidRPr="00370D48" w:rsidRDefault="006D0DC8" w:rsidP="006D0DC8">
      <w:pPr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370D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6D0DC8" w:rsidRPr="00370D48" w:rsidRDefault="006D0DC8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48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6D0DC8" w:rsidRPr="00370D48" w:rsidRDefault="006D0DC8" w:rsidP="006D0D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C8" w:rsidRDefault="006D0DC8" w:rsidP="005E6E3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9B37A6" w:rsidRDefault="009B37A6" w:rsidP="005E6E3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9B37A6" w:rsidRDefault="009B37A6" w:rsidP="005E6E3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9B37A6" w:rsidRDefault="009B37A6" w:rsidP="005E6E3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9B37A6" w:rsidRPr="002614EE" w:rsidRDefault="009B37A6" w:rsidP="005E6E3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6D0DC8" w:rsidRDefault="00DB0BC4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>Приложение</w:t>
      </w:r>
      <w:r w:rsidR="00C3633D" w:rsidRPr="006D0DC8">
        <w:rPr>
          <w:rFonts w:cs="Times New Roman"/>
          <w:szCs w:val="28"/>
        </w:rPr>
        <w:t xml:space="preserve"> </w:t>
      </w:r>
      <w:r w:rsidR="00B81C57" w:rsidRPr="006D0DC8">
        <w:rPr>
          <w:rFonts w:cs="Times New Roman"/>
          <w:szCs w:val="28"/>
        </w:rPr>
        <w:t xml:space="preserve">№ </w:t>
      </w:r>
      <w:r w:rsidR="00C3633D" w:rsidRPr="006D0DC8">
        <w:rPr>
          <w:rFonts w:cs="Times New Roman"/>
          <w:szCs w:val="28"/>
        </w:rPr>
        <w:t>1</w:t>
      </w:r>
    </w:p>
    <w:p w:rsidR="006B092B" w:rsidRPr="006D0DC8" w:rsidRDefault="006B092B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к административному регламенту </w:t>
      </w:r>
    </w:p>
    <w:p w:rsidR="006B092B" w:rsidRPr="006D0DC8" w:rsidRDefault="00C3633D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>предоставления муниципальной услуги</w:t>
      </w:r>
      <w:r w:rsidR="006B092B" w:rsidRPr="006D0DC8">
        <w:rPr>
          <w:rFonts w:cs="Times New Roman"/>
          <w:szCs w:val="28"/>
        </w:rPr>
        <w:t xml:space="preserve"> </w:t>
      </w:r>
    </w:p>
    <w:p w:rsidR="006D0DC8" w:rsidRPr="006D0DC8" w:rsidRDefault="006D0DC8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0DC8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недвижимости»</w:t>
      </w:r>
    </w:p>
    <w:p w:rsidR="006D0DC8" w:rsidRPr="005E6E3C" w:rsidRDefault="006D0DC8" w:rsidP="006D0DC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597F" w:rsidRPr="005E6E3C" w:rsidRDefault="00C8597F" w:rsidP="005E6E3C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5E6E3C">
        <w:rPr>
          <w:b/>
          <w:sz w:val="28"/>
          <w:szCs w:val="28"/>
        </w:rPr>
        <w:t xml:space="preserve">Общая информация о </w:t>
      </w:r>
      <w:r w:rsidRPr="005E6E3C">
        <w:rPr>
          <w:b/>
          <w:i/>
          <w:sz w:val="28"/>
          <w:szCs w:val="28"/>
        </w:rPr>
        <w:t>муниципальном автономном учреждении</w:t>
      </w:r>
      <w:r w:rsidRPr="005E6E3C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5E6E3C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5E6E3C" w:rsidTr="00817DC9">
        <w:tc>
          <w:tcPr>
            <w:tcW w:w="2608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E6E3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2608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E6E3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2608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E6E3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5E6E3C" w:rsidRDefault="00C8597F" w:rsidP="005E6E3C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5E6E3C" w:rsidTr="00817DC9">
        <w:tc>
          <w:tcPr>
            <w:tcW w:w="2608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E6E3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2608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E6E3C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2608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E6E3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5E6E3C" w:rsidRDefault="00C8597F" w:rsidP="005E6E3C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5E6E3C" w:rsidTr="00817DC9">
        <w:tc>
          <w:tcPr>
            <w:tcW w:w="2608" w:type="pct"/>
          </w:tcPr>
          <w:p w:rsidR="00C8597F" w:rsidRPr="005E6E3C" w:rsidRDefault="00C8597F" w:rsidP="005E6E3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E6E3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5E6E3C" w:rsidRDefault="00C8597F" w:rsidP="005E6E3C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C8597F" w:rsidRPr="005E6E3C" w:rsidRDefault="00C8597F" w:rsidP="005E6E3C">
      <w:pPr>
        <w:widowControl w:val="0"/>
        <w:shd w:val="clear" w:color="auto" w:fill="FFFFFF"/>
        <w:spacing w:line="240" w:lineRule="auto"/>
        <w:jc w:val="center"/>
        <w:rPr>
          <w:rFonts w:cs="Times New Roman"/>
          <w:b/>
          <w:bCs/>
          <w:szCs w:val="28"/>
        </w:rPr>
      </w:pPr>
    </w:p>
    <w:p w:rsidR="00C8597F" w:rsidRPr="005E6E3C" w:rsidRDefault="00C8597F" w:rsidP="005E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5E6E3C" w:rsidTr="00817DC9">
        <w:tc>
          <w:tcPr>
            <w:tcW w:w="4785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3C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3C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5E6E3C" w:rsidTr="00817DC9">
        <w:tc>
          <w:tcPr>
            <w:tcW w:w="4785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3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4785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3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4785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3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4785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4785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3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4785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3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5E6E3C" w:rsidTr="00817DC9">
        <w:tc>
          <w:tcPr>
            <w:tcW w:w="4785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5E6E3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5E6E3C" w:rsidRDefault="00C8597F" w:rsidP="005E6E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5E6E3C" w:rsidRDefault="00C8597F" w:rsidP="005E6E3C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9B37A6" w:rsidRPr="00F44BDB" w:rsidRDefault="009B37A6" w:rsidP="009B37A6">
      <w:pPr>
        <w:pStyle w:val="af7"/>
        <w:jc w:val="center"/>
        <w:rPr>
          <w:b/>
          <w:sz w:val="28"/>
          <w:szCs w:val="28"/>
        </w:rPr>
      </w:pPr>
      <w:r w:rsidRPr="00F44BDB">
        <w:rPr>
          <w:b/>
          <w:sz w:val="28"/>
          <w:szCs w:val="28"/>
        </w:rPr>
        <w:t>Общая информация об администрации сельского поселения</w:t>
      </w:r>
    </w:p>
    <w:p w:rsidR="009B37A6" w:rsidRPr="00F44BDB" w:rsidRDefault="009B37A6" w:rsidP="009B37A6">
      <w:pPr>
        <w:pStyle w:val="af7"/>
        <w:jc w:val="center"/>
        <w:rPr>
          <w:b/>
          <w:i/>
          <w:sz w:val="28"/>
          <w:szCs w:val="28"/>
        </w:rPr>
      </w:pPr>
      <w:r w:rsidRPr="00F44BDB"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B37A6" w:rsidRPr="006E6362" w:rsidTr="0003282A">
        <w:tc>
          <w:tcPr>
            <w:tcW w:w="2608" w:type="pct"/>
          </w:tcPr>
          <w:p w:rsidR="009B37A6" w:rsidRPr="00F44BDB" w:rsidRDefault="009B37A6" w:rsidP="0003282A">
            <w:pPr>
              <w:pStyle w:val="af7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B37A6" w:rsidRPr="00F44BDB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9B37A6" w:rsidRPr="006E6362" w:rsidTr="0003282A">
        <w:tc>
          <w:tcPr>
            <w:tcW w:w="2608" w:type="pct"/>
          </w:tcPr>
          <w:p w:rsidR="009B37A6" w:rsidRPr="00F44BDB" w:rsidRDefault="009B37A6" w:rsidP="0003282A">
            <w:pPr>
              <w:pStyle w:val="af7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B37A6" w:rsidRPr="00F44BDB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9B37A6" w:rsidRPr="006E6362" w:rsidTr="0003282A">
        <w:tc>
          <w:tcPr>
            <w:tcW w:w="2608" w:type="pct"/>
          </w:tcPr>
          <w:p w:rsidR="009B37A6" w:rsidRPr="00F44BDB" w:rsidRDefault="009B37A6" w:rsidP="0003282A">
            <w:pPr>
              <w:pStyle w:val="af7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B37A6" w:rsidRPr="009B37A6" w:rsidRDefault="009B37A6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ust</w:t>
            </w:r>
            <w:proofErr w:type="spellEnd"/>
            <w:r w:rsidRPr="009B37A6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  <w:lang w:val="en-US"/>
              </w:rPr>
              <w:t>nem</w:t>
            </w:r>
            <w:proofErr w:type="spellEnd"/>
            <w:r w:rsidRPr="009B37A6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  <w:lang w:val="en-US"/>
              </w:rPr>
              <w:t>adm</w:t>
            </w:r>
            <w:proofErr w:type="spellEnd"/>
            <w:r w:rsidRPr="009B37A6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9B37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</w:tr>
      <w:tr w:rsidR="009B37A6" w:rsidRPr="006E6362" w:rsidTr="0003282A">
        <w:tc>
          <w:tcPr>
            <w:tcW w:w="2608" w:type="pct"/>
          </w:tcPr>
          <w:p w:rsidR="009B37A6" w:rsidRPr="00F44BDB" w:rsidRDefault="009B37A6" w:rsidP="0003282A">
            <w:pPr>
              <w:pStyle w:val="af7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9B37A6" w:rsidRPr="00C935FC" w:rsidRDefault="009B37A6" w:rsidP="0003282A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(82137) 91-2-42</w:t>
            </w:r>
          </w:p>
        </w:tc>
      </w:tr>
      <w:tr w:rsidR="009B37A6" w:rsidRPr="006E6362" w:rsidTr="0003282A">
        <w:tc>
          <w:tcPr>
            <w:tcW w:w="2608" w:type="pct"/>
          </w:tcPr>
          <w:p w:rsidR="009B37A6" w:rsidRPr="00F44BDB" w:rsidRDefault="009B37A6" w:rsidP="0003282A">
            <w:pPr>
              <w:pStyle w:val="af7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9B37A6" w:rsidRPr="00C935FC" w:rsidRDefault="009B37A6" w:rsidP="0003282A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F44BDB">
              <w:rPr>
                <w:sz w:val="26"/>
                <w:szCs w:val="26"/>
              </w:rPr>
              <w:t>8 (82137) 91-2-42</w:t>
            </w:r>
          </w:p>
        </w:tc>
      </w:tr>
      <w:tr w:rsidR="009B37A6" w:rsidRPr="006E6362" w:rsidTr="0003282A">
        <w:tc>
          <w:tcPr>
            <w:tcW w:w="2608" w:type="pct"/>
          </w:tcPr>
          <w:p w:rsidR="009B37A6" w:rsidRPr="00F44BDB" w:rsidRDefault="009B37A6" w:rsidP="0003282A">
            <w:pPr>
              <w:pStyle w:val="af7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9B37A6" w:rsidRPr="006E6362" w:rsidRDefault="009B37A6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Усть-Нем.ру</w:t>
            </w:r>
          </w:p>
        </w:tc>
      </w:tr>
      <w:tr w:rsidR="009B37A6" w:rsidRPr="006E6362" w:rsidTr="0003282A">
        <w:tc>
          <w:tcPr>
            <w:tcW w:w="2608" w:type="pct"/>
          </w:tcPr>
          <w:p w:rsidR="009B37A6" w:rsidRPr="00F44BDB" w:rsidRDefault="009B37A6" w:rsidP="0003282A">
            <w:pPr>
              <w:pStyle w:val="af7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9B37A6" w:rsidRPr="00F44BDB" w:rsidRDefault="009B37A6" w:rsidP="0003282A">
            <w:pPr>
              <w:pStyle w:val="af7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Пименов Анатолий Васильевич – глава</w:t>
            </w:r>
          </w:p>
        </w:tc>
      </w:tr>
    </w:tbl>
    <w:p w:rsidR="009B37A6" w:rsidRPr="000D7125" w:rsidRDefault="009B37A6" w:rsidP="009B37A6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9B37A6" w:rsidRPr="00F44BDB" w:rsidRDefault="009B37A6" w:rsidP="009B37A6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  <w:r w:rsidRPr="00F44BDB">
        <w:rPr>
          <w:b/>
          <w:sz w:val="28"/>
          <w:szCs w:val="28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9B37A6" w:rsidRPr="006E6362" w:rsidTr="0003282A">
        <w:tc>
          <w:tcPr>
            <w:tcW w:w="1684" w:type="pct"/>
          </w:tcPr>
          <w:p w:rsidR="009B37A6" w:rsidRPr="00F44BDB" w:rsidRDefault="009B37A6" w:rsidP="0003282A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9B37A6" w:rsidRPr="00F44BDB" w:rsidRDefault="009B37A6" w:rsidP="0003282A">
            <w:pPr>
              <w:pStyle w:val="af7"/>
              <w:jc w:val="center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9B37A6" w:rsidRPr="00F44BDB" w:rsidRDefault="009B37A6" w:rsidP="0003282A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Часы приема граждан</w:t>
            </w:r>
          </w:p>
        </w:tc>
      </w:tr>
      <w:tr w:rsidR="009B37A6" w:rsidRPr="006E6362" w:rsidTr="0003282A">
        <w:tc>
          <w:tcPr>
            <w:tcW w:w="1684" w:type="pct"/>
          </w:tcPr>
          <w:p w:rsidR="009B37A6" w:rsidRPr="00F44BDB" w:rsidRDefault="009B37A6" w:rsidP="0003282A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</w:tr>
      <w:tr w:rsidR="009B37A6" w:rsidRPr="006E6362" w:rsidTr="0003282A">
        <w:tc>
          <w:tcPr>
            <w:tcW w:w="1684" w:type="pct"/>
          </w:tcPr>
          <w:p w:rsidR="009B37A6" w:rsidRPr="00F44BDB" w:rsidRDefault="009B37A6" w:rsidP="0003282A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</w:tr>
      <w:tr w:rsidR="009B37A6" w:rsidRPr="006E6362" w:rsidTr="0003282A">
        <w:tc>
          <w:tcPr>
            <w:tcW w:w="1684" w:type="pct"/>
          </w:tcPr>
          <w:p w:rsidR="009B37A6" w:rsidRPr="00F44BDB" w:rsidRDefault="009B37A6" w:rsidP="0003282A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</w:tr>
      <w:tr w:rsidR="009B37A6" w:rsidRPr="006E6362" w:rsidTr="0003282A">
        <w:tc>
          <w:tcPr>
            <w:tcW w:w="1684" w:type="pct"/>
          </w:tcPr>
          <w:p w:rsidR="009B37A6" w:rsidRPr="00F44BDB" w:rsidRDefault="009B37A6" w:rsidP="0003282A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8.45-17.15 (с 13.00 до 14.00)</w:t>
            </w:r>
          </w:p>
        </w:tc>
      </w:tr>
      <w:tr w:rsidR="009B37A6" w:rsidRPr="006E6362" w:rsidTr="0003282A">
        <w:tc>
          <w:tcPr>
            <w:tcW w:w="1684" w:type="pct"/>
          </w:tcPr>
          <w:p w:rsidR="009B37A6" w:rsidRPr="00F44BDB" w:rsidRDefault="009B37A6" w:rsidP="0003282A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</w:tcPr>
          <w:p w:rsidR="009B37A6" w:rsidRPr="002A7D02" w:rsidRDefault="009B37A6" w:rsidP="0003282A">
            <w:pPr>
              <w:pStyle w:val="af7"/>
              <w:jc w:val="both"/>
              <w:rPr>
                <w:sz w:val="28"/>
                <w:szCs w:val="28"/>
              </w:rPr>
            </w:pPr>
            <w:r w:rsidRPr="002A7D02">
              <w:rPr>
                <w:sz w:val="28"/>
                <w:szCs w:val="28"/>
              </w:rPr>
              <w:t>8.45-15.45 (с 13.00 до 14.00)</w:t>
            </w:r>
          </w:p>
        </w:tc>
      </w:tr>
      <w:tr w:rsidR="009B37A6" w:rsidRPr="006E6362" w:rsidTr="0003282A">
        <w:tc>
          <w:tcPr>
            <w:tcW w:w="1684" w:type="pct"/>
          </w:tcPr>
          <w:p w:rsidR="009B37A6" w:rsidRPr="00F44BDB" w:rsidRDefault="009B37A6" w:rsidP="0003282A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9B37A6" w:rsidRPr="00B02B6B" w:rsidRDefault="009B37A6" w:rsidP="0003282A">
            <w:pPr>
              <w:rPr>
                <w:szCs w:val="28"/>
              </w:rPr>
            </w:pPr>
            <w:r w:rsidRPr="00B02B6B">
              <w:rPr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9B37A6" w:rsidRPr="00B02B6B" w:rsidRDefault="009B37A6" w:rsidP="0003282A">
            <w:pPr>
              <w:rPr>
                <w:szCs w:val="28"/>
              </w:rPr>
            </w:pPr>
            <w:r w:rsidRPr="00B02B6B">
              <w:rPr>
                <w:szCs w:val="28"/>
              </w:rPr>
              <w:t>Выходной</w:t>
            </w:r>
          </w:p>
        </w:tc>
      </w:tr>
      <w:tr w:rsidR="009B37A6" w:rsidRPr="006E6362" w:rsidTr="0003282A">
        <w:tc>
          <w:tcPr>
            <w:tcW w:w="1684" w:type="pct"/>
          </w:tcPr>
          <w:p w:rsidR="009B37A6" w:rsidRPr="00F44BDB" w:rsidRDefault="009B37A6" w:rsidP="0003282A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BDB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9B37A6" w:rsidRPr="00B02B6B" w:rsidRDefault="009B37A6" w:rsidP="0003282A">
            <w:pPr>
              <w:rPr>
                <w:szCs w:val="28"/>
              </w:rPr>
            </w:pPr>
            <w:r w:rsidRPr="00B02B6B">
              <w:rPr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9B37A6" w:rsidRPr="00B02B6B" w:rsidRDefault="009B37A6" w:rsidP="0003282A">
            <w:pPr>
              <w:rPr>
                <w:szCs w:val="28"/>
              </w:rPr>
            </w:pPr>
            <w:r w:rsidRPr="00B02B6B">
              <w:rPr>
                <w:szCs w:val="28"/>
              </w:rPr>
              <w:t>Выходной</w:t>
            </w:r>
          </w:p>
        </w:tc>
      </w:tr>
    </w:tbl>
    <w:p w:rsidR="009B37A6" w:rsidRDefault="009B37A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9B37A6" w:rsidRDefault="009B37A6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  <w:lang w:val="en-US"/>
        </w:rPr>
      </w:pP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Приложение № </w:t>
      </w:r>
      <w:r>
        <w:rPr>
          <w:rFonts w:cs="Times New Roman"/>
          <w:szCs w:val="28"/>
        </w:rPr>
        <w:t>2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к административному регламенту 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предоставления муниципальной услуги </w:t>
      </w:r>
    </w:p>
    <w:p w:rsidR="006D0DC8" w:rsidRPr="006D0DC8" w:rsidRDefault="006D0DC8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0DC8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недвижимости»</w:t>
      </w:r>
    </w:p>
    <w:p w:rsidR="00DB0BC4" w:rsidRPr="005E6E3C" w:rsidRDefault="00DB0BC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5E6E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5E6E3C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5E6E3C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5E6E3C" w:rsidRDefault="00F658FF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(адрес проживания; местонахождения)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5E6E3C" w:rsidRDefault="00334A97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5E6E3C" w:rsidRDefault="00001334" w:rsidP="005E6E3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5E6E3C">
        <w:rPr>
          <w:rFonts w:cs="Times New Roman"/>
          <w:b/>
          <w:szCs w:val="28"/>
        </w:rPr>
        <w:t xml:space="preserve">ЗАЯВЛЕНИЕ </w:t>
      </w:r>
    </w:p>
    <w:p w:rsidR="00C3633D" w:rsidRPr="005E6E3C" w:rsidRDefault="00C3633D" w:rsidP="005E6E3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334A97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Прошу </w:t>
      </w:r>
      <w:r w:rsidR="005F2440" w:rsidRPr="005E6E3C">
        <w:rPr>
          <w:rFonts w:cs="Times New Roman"/>
          <w:szCs w:val="28"/>
        </w:rPr>
        <w:t xml:space="preserve">присвоить </w:t>
      </w:r>
      <w:r w:rsidRPr="005E6E3C">
        <w:rPr>
          <w:rFonts w:cs="Times New Roman"/>
          <w:szCs w:val="28"/>
        </w:rPr>
        <w:t xml:space="preserve">__________________________________________________ </w:t>
      </w:r>
    </w:p>
    <w:p w:rsidR="005F2440" w:rsidRPr="005E6E3C" w:rsidRDefault="005F2440" w:rsidP="005E6E3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(адрес, адресный номер)</w:t>
      </w:r>
    </w:p>
    <w:p w:rsidR="005F2440" w:rsidRPr="005E6E3C" w:rsidRDefault="00334A97" w:rsidP="005E6E3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______________________________________</w:t>
      </w:r>
      <w:r w:rsidR="006D0DC8">
        <w:rPr>
          <w:rFonts w:cs="Times New Roman"/>
          <w:szCs w:val="28"/>
        </w:rPr>
        <w:t>___________________________</w:t>
      </w:r>
      <w:r w:rsidRPr="005E6E3C">
        <w:rPr>
          <w:rFonts w:cs="Times New Roman"/>
          <w:szCs w:val="28"/>
        </w:rPr>
        <w:t>_</w:t>
      </w:r>
      <w:r w:rsidR="005F2440" w:rsidRPr="005E6E3C">
        <w:rPr>
          <w:rFonts w:cs="Times New Roman"/>
          <w:szCs w:val="28"/>
        </w:rPr>
        <w:t xml:space="preserve">, </w:t>
      </w:r>
    </w:p>
    <w:p w:rsidR="005F2440" w:rsidRPr="005E6E3C" w:rsidRDefault="005F2440" w:rsidP="005E6E3C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(объект адресации)</w:t>
      </w:r>
    </w:p>
    <w:p w:rsidR="00334A97" w:rsidRPr="005E6E3C" w:rsidRDefault="005F2440" w:rsidP="005E6E3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расположенному </w:t>
      </w:r>
      <w:r w:rsidR="00334A97" w:rsidRPr="005E6E3C">
        <w:rPr>
          <w:rFonts w:cs="Times New Roman"/>
          <w:szCs w:val="28"/>
        </w:rPr>
        <w:t>_________________</w:t>
      </w:r>
      <w:r w:rsidRPr="005E6E3C">
        <w:rPr>
          <w:rFonts w:cs="Times New Roman"/>
          <w:szCs w:val="28"/>
        </w:rPr>
        <w:t>_________________________</w:t>
      </w:r>
      <w:r w:rsidR="00334A97" w:rsidRPr="005E6E3C">
        <w:rPr>
          <w:rFonts w:cs="Times New Roman"/>
          <w:szCs w:val="28"/>
        </w:rPr>
        <w:t>______________</w:t>
      </w:r>
      <w:r w:rsidRPr="005E6E3C">
        <w:rPr>
          <w:rFonts w:cs="Times New Roman"/>
          <w:szCs w:val="28"/>
        </w:rPr>
        <w:t xml:space="preserve"> </w:t>
      </w:r>
      <w:r w:rsidR="00334A97" w:rsidRPr="005E6E3C">
        <w:rPr>
          <w:rFonts w:cs="Times New Roman"/>
          <w:szCs w:val="28"/>
        </w:rPr>
        <w:t>__________________________________________________________________</w:t>
      </w:r>
      <w:r w:rsidRPr="005E6E3C">
        <w:rPr>
          <w:rFonts w:cs="Times New Roman"/>
          <w:szCs w:val="28"/>
        </w:rPr>
        <w:t>____________________________________</w:t>
      </w:r>
      <w:r w:rsidR="006D0DC8">
        <w:rPr>
          <w:rFonts w:cs="Times New Roman"/>
          <w:szCs w:val="28"/>
        </w:rPr>
        <w:t>______________________________</w:t>
      </w:r>
    </w:p>
    <w:p w:rsidR="00EC63B9" w:rsidRPr="005E6E3C" w:rsidRDefault="00EC63B9" w:rsidP="006D0DC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Сведения об объекте недвижимости (в случае отсутствия поставить прочерк):</w:t>
      </w:r>
    </w:p>
    <w:p w:rsidR="00EC63B9" w:rsidRPr="002614EE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1. ОКАТО: _____________________</w:t>
      </w:r>
      <w:r w:rsidR="009B37A6">
        <w:rPr>
          <w:rFonts w:cs="Times New Roman"/>
          <w:szCs w:val="28"/>
        </w:rPr>
        <w:t>______________________________</w:t>
      </w:r>
    </w:p>
    <w:p w:rsidR="00EC63B9" w:rsidRPr="002614EE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2. Кадастровый номер: ____________</w:t>
      </w:r>
      <w:r w:rsidR="009B37A6">
        <w:rPr>
          <w:rFonts w:cs="Times New Roman"/>
          <w:szCs w:val="28"/>
        </w:rPr>
        <w:t>_____________________________</w:t>
      </w:r>
    </w:p>
    <w:p w:rsidR="00EC63B9" w:rsidRPr="002614EE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3. Условный номер: _______________________________</w:t>
      </w:r>
      <w:r w:rsidR="009B37A6">
        <w:rPr>
          <w:rFonts w:cs="Times New Roman"/>
          <w:szCs w:val="28"/>
        </w:rPr>
        <w:t>_____________</w:t>
      </w:r>
    </w:p>
    <w:p w:rsidR="00EC63B9" w:rsidRPr="002614EE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4. Объект недвижимости: _________</w:t>
      </w:r>
      <w:r w:rsidR="009B37A6">
        <w:rPr>
          <w:rFonts w:cs="Times New Roman"/>
          <w:szCs w:val="28"/>
        </w:rPr>
        <w:t>______________________________</w:t>
      </w:r>
    </w:p>
    <w:p w:rsidR="00EC63B9" w:rsidRPr="002614EE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5. Вид объекта недвижимости: _____</w:t>
      </w:r>
      <w:r w:rsidR="009B37A6">
        <w:rPr>
          <w:rFonts w:cs="Times New Roman"/>
          <w:szCs w:val="28"/>
        </w:rPr>
        <w:t>_____________________________</w:t>
      </w:r>
    </w:p>
    <w:p w:rsidR="00EC63B9" w:rsidRPr="002614EE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6. Площадь: ____________________</w:t>
      </w:r>
      <w:r w:rsidR="009B37A6">
        <w:rPr>
          <w:rFonts w:cs="Times New Roman"/>
          <w:szCs w:val="28"/>
        </w:rPr>
        <w:t>_________________________</w:t>
      </w:r>
    </w:p>
    <w:p w:rsidR="00EC63B9" w:rsidRPr="005E6E3C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7. Дополнительная информация (при наличии)</w:t>
      </w:r>
      <w:r w:rsidR="009B37A6">
        <w:rPr>
          <w:rFonts w:cs="Times New Roman"/>
          <w:szCs w:val="28"/>
        </w:rPr>
        <w:t>: _____________________</w:t>
      </w:r>
      <w:r w:rsidRPr="005E6E3C">
        <w:rPr>
          <w:rFonts w:cs="Times New Roman"/>
          <w:szCs w:val="28"/>
        </w:rPr>
        <w:t>____________________________________________________________________________________________________________________________________</w:t>
      </w:r>
    </w:p>
    <w:p w:rsidR="00EC63B9" w:rsidRPr="005E6E3C" w:rsidRDefault="00EC63B9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34A97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5E6E3C" w:rsidRDefault="00334A97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 xml:space="preserve">1. </w:t>
      </w:r>
      <w:r w:rsidR="005C6854" w:rsidRPr="005E6E3C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6D0DC8">
        <w:rPr>
          <w:rFonts w:cs="Times New Roman"/>
          <w:szCs w:val="28"/>
        </w:rPr>
        <w:t>___________________________</w:t>
      </w:r>
    </w:p>
    <w:p w:rsidR="00BA7990" w:rsidRPr="009B37A6" w:rsidRDefault="005C6854" w:rsidP="005E6E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2. Наименование организации (для юриди</w:t>
      </w:r>
      <w:r w:rsidR="009B37A6">
        <w:rPr>
          <w:rFonts w:cs="Times New Roman"/>
          <w:szCs w:val="28"/>
        </w:rPr>
        <w:t>ческих лиц): ______________</w:t>
      </w:r>
    </w:p>
    <w:p w:rsidR="005C6854" w:rsidRPr="005E6E3C" w:rsidRDefault="005C6854" w:rsidP="005E6E3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5E6E3C">
        <w:rPr>
          <w:rFonts w:cs="Times New Roman"/>
          <w:szCs w:val="28"/>
        </w:rPr>
        <w:t>__________________________________________</w:t>
      </w:r>
      <w:r w:rsidR="006D0DC8">
        <w:rPr>
          <w:rFonts w:cs="Times New Roman"/>
          <w:szCs w:val="28"/>
        </w:rPr>
        <w:t>________________________</w:t>
      </w:r>
    </w:p>
    <w:p w:rsidR="00BA7990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3</w:t>
      </w:r>
      <w:r w:rsidR="00BA7990" w:rsidRPr="005E6E3C">
        <w:rPr>
          <w:rFonts w:ascii="Times New Roman" w:hAnsi="Times New Roman" w:cs="Times New Roman"/>
          <w:sz w:val="28"/>
          <w:szCs w:val="28"/>
        </w:rPr>
        <w:t>. Почтовые реквизиты: ____________________________________________</w:t>
      </w:r>
    </w:p>
    <w:p w:rsidR="00BA7990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4</w:t>
      </w:r>
      <w:r w:rsidR="00BA7990" w:rsidRPr="005E6E3C">
        <w:rPr>
          <w:rFonts w:ascii="Times New Roman" w:hAnsi="Times New Roman" w:cs="Times New Roman"/>
          <w:sz w:val="28"/>
          <w:szCs w:val="28"/>
        </w:rPr>
        <w:t>. Контактные телефоны: __________________________________________</w:t>
      </w:r>
    </w:p>
    <w:p w:rsidR="00BA7990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5. ИНН: __________________________________________________________</w:t>
      </w:r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6. ОГРН: _________________________________________________________</w:t>
      </w:r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7. ОГР</w:t>
      </w:r>
      <w:r w:rsidR="00C84F3C" w:rsidRPr="005E6E3C">
        <w:rPr>
          <w:rFonts w:ascii="Times New Roman" w:hAnsi="Times New Roman" w:cs="Times New Roman"/>
          <w:sz w:val="28"/>
          <w:szCs w:val="28"/>
        </w:rPr>
        <w:t>Н</w:t>
      </w:r>
      <w:r w:rsidRPr="005E6E3C">
        <w:rPr>
          <w:rFonts w:ascii="Times New Roman" w:hAnsi="Times New Roman" w:cs="Times New Roman"/>
          <w:sz w:val="28"/>
          <w:szCs w:val="28"/>
        </w:rPr>
        <w:t>ИП: _____________________________________________________</w:t>
      </w:r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8. Дата государственной регистрации: </w:t>
      </w:r>
      <w:r w:rsidR="002614EE">
        <w:rPr>
          <w:rFonts w:ascii="Times New Roman" w:hAnsi="Times New Roman" w:cs="Times New Roman"/>
          <w:sz w:val="28"/>
          <w:szCs w:val="28"/>
        </w:rPr>
        <w:t>___________________________</w:t>
      </w:r>
      <w:bookmarkStart w:id="3" w:name="_GoBack"/>
      <w:bookmarkEnd w:id="3"/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9. Страна регистрации (инкорпорации): </w:t>
      </w:r>
      <w:r w:rsidR="002614E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5E6E3C" w:rsidRDefault="005C6854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5C6854" w:rsidRPr="005E6E3C" w:rsidRDefault="005C6854" w:rsidP="005E6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</w:t>
      </w:r>
    </w:p>
    <w:p w:rsidR="00BA7990" w:rsidRPr="005E6E3C" w:rsidRDefault="00BA7990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3C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5E6E3C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Pr="005E6E3C">
        <w:rPr>
          <w:rFonts w:ascii="Times New Roman" w:hAnsi="Times New Roman" w:cs="Times New Roman"/>
          <w:sz w:val="28"/>
          <w:szCs w:val="28"/>
        </w:rPr>
        <w:t>)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5E6E3C" w:rsidRDefault="0062012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5E6E3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FD5672" w:rsidRPr="005E6E3C" w:rsidRDefault="00620129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5E6E3C">
        <w:rPr>
          <w:rFonts w:ascii="Times New Roman" w:hAnsi="Times New Roman" w:cs="Times New Roman"/>
          <w:sz w:val="28"/>
          <w:szCs w:val="28"/>
        </w:rPr>
        <w:t>__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5E6E3C">
        <w:rPr>
          <w:rFonts w:ascii="Times New Roman" w:hAnsi="Times New Roman" w:cs="Times New Roman"/>
          <w:sz w:val="28"/>
          <w:szCs w:val="28"/>
        </w:rPr>
        <w:t>серия ______</w:t>
      </w:r>
      <w:r w:rsidRPr="005E6E3C">
        <w:rPr>
          <w:rFonts w:ascii="Times New Roman" w:hAnsi="Times New Roman" w:cs="Times New Roman"/>
          <w:sz w:val="28"/>
          <w:szCs w:val="28"/>
        </w:rPr>
        <w:t>__</w:t>
      </w:r>
      <w:r w:rsidR="00FD5672" w:rsidRPr="005E6E3C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5E6E3C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5E6E3C">
        <w:rPr>
          <w:rFonts w:ascii="Times New Roman" w:hAnsi="Times New Roman" w:cs="Times New Roman"/>
          <w:sz w:val="28"/>
          <w:szCs w:val="28"/>
        </w:rPr>
        <w:t xml:space="preserve">   Дата выдачи ____________________</w:t>
      </w: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5E6E3C">
        <w:rPr>
          <w:rFonts w:ascii="Times New Roman" w:hAnsi="Times New Roman" w:cs="Times New Roman"/>
          <w:sz w:val="28"/>
          <w:szCs w:val="28"/>
        </w:rPr>
        <w:tab/>
        <w:t>Выдан______________</w:t>
      </w:r>
      <w:r w:rsidRPr="005E6E3C">
        <w:rPr>
          <w:rFonts w:ascii="Times New Roman" w:hAnsi="Times New Roman" w:cs="Times New Roman"/>
          <w:sz w:val="28"/>
          <w:szCs w:val="28"/>
        </w:rPr>
        <w:t>__________________ ________________</w:t>
      </w:r>
      <w:r w:rsidR="00FD5672" w:rsidRPr="005E6E3C">
        <w:rPr>
          <w:rFonts w:ascii="Times New Roman" w:hAnsi="Times New Roman" w:cs="Times New Roman"/>
          <w:sz w:val="28"/>
          <w:szCs w:val="28"/>
        </w:rPr>
        <w:t>______</w:t>
      </w:r>
      <w:r w:rsidRPr="005E6E3C">
        <w:rPr>
          <w:rFonts w:ascii="Times New Roman" w:hAnsi="Times New Roman" w:cs="Times New Roman"/>
          <w:sz w:val="28"/>
          <w:szCs w:val="28"/>
        </w:rPr>
        <w:t>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5E6E3C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ab/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5E6E3C">
        <w:rPr>
          <w:rFonts w:ascii="Times New Roman" w:hAnsi="Times New Roman" w:cs="Times New Roman"/>
          <w:sz w:val="28"/>
          <w:szCs w:val="28"/>
        </w:rPr>
        <w:t>)</w:t>
      </w:r>
      <w:r w:rsidRPr="005E6E3C">
        <w:rPr>
          <w:rFonts w:ascii="Times New Roman" w:hAnsi="Times New Roman" w:cs="Times New Roman"/>
          <w:sz w:val="28"/>
          <w:szCs w:val="28"/>
        </w:rPr>
        <w:t>: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D0D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5E6E3C" w:rsidRDefault="006D0DC8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D5672" w:rsidRPr="005E6E3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D5672" w:rsidRPr="005E6E3C" w:rsidRDefault="00FD5672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5E6E3C" w:rsidRDefault="00FD5672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5E6E3C">
        <w:rPr>
          <w:rFonts w:ascii="Times New Roman" w:hAnsi="Times New Roman" w:cs="Times New Roman"/>
          <w:sz w:val="28"/>
          <w:szCs w:val="28"/>
        </w:rPr>
        <w:t>«____» ________________ ______ г.  _______________________________________</w:t>
      </w:r>
    </w:p>
    <w:p w:rsidR="00C3633D" w:rsidRPr="005E6E3C" w:rsidRDefault="005C6854" w:rsidP="005E6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  <w:r w:rsidR="00C3633D" w:rsidRPr="005E6E3C">
        <w:rPr>
          <w:rFonts w:ascii="Times New Roman" w:hAnsi="Times New Roman" w:cs="Times New Roman"/>
          <w:sz w:val="28"/>
          <w:szCs w:val="28"/>
        </w:rPr>
        <w:br w:type="page"/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 xml:space="preserve"> </w:t>
      </w:r>
      <w:r w:rsidRPr="006D0DC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3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к административному регламенту </w:t>
      </w:r>
    </w:p>
    <w:p w:rsidR="006D0DC8" w:rsidRPr="006D0DC8" w:rsidRDefault="006D0DC8" w:rsidP="006D0DC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6D0DC8">
        <w:rPr>
          <w:rFonts w:cs="Times New Roman"/>
          <w:szCs w:val="28"/>
        </w:rPr>
        <w:t xml:space="preserve">предоставления муниципальной услуги </w:t>
      </w:r>
    </w:p>
    <w:p w:rsidR="006D0DC8" w:rsidRPr="006D0DC8" w:rsidRDefault="006D0DC8" w:rsidP="006D0DC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D0DC8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недвижимости»</w:t>
      </w:r>
    </w:p>
    <w:p w:rsidR="006B092B" w:rsidRPr="005E6E3C" w:rsidRDefault="006B092B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5E6E3C" w:rsidRDefault="00C3633D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ПРЕД</w:t>
      </w:r>
      <w:r w:rsidR="006F488B" w:rsidRPr="005E6E3C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234335" w:rsidRPr="005E6E3C" w:rsidRDefault="00234335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E3C">
        <w:rPr>
          <w:rFonts w:ascii="Times New Roman" w:hAnsi="Times New Roman" w:cs="Times New Roman"/>
          <w:sz w:val="28"/>
          <w:szCs w:val="28"/>
        </w:rPr>
        <w:t>ПО ПРИСВОЕНИЮ АДРЕСА ОБЪЕКТУ НЕДВИЖИМОСТИ</w:t>
      </w:r>
    </w:p>
    <w:p w:rsidR="006F488B" w:rsidRPr="005E6E3C" w:rsidRDefault="002614EE" w:rsidP="005E6E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.5pt;margin-top:5.05pt;width:431.5pt;height:568.55pt;z-index:251658240;mso-position-horizontal-relative:text;mso-position-vertical-relative:text" wrapcoords="-50 0 -50 21554 21600 21554 21600 0 -50 0">
            <v:imagedata r:id="rId10" o:title=""/>
            <w10:wrap type="tight"/>
          </v:shape>
          <o:OLEObject Type="Embed" ProgID="PowerPoint.Slide.12" ShapeID="_x0000_s1027" DrawAspect="Content" ObjectID="_1491807726" r:id="rId11"/>
        </w:pict>
      </w:r>
    </w:p>
    <w:p w:rsidR="00C3633D" w:rsidRPr="005E6E3C" w:rsidRDefault="00C3633D" w:rsidP="005E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5E6E3C" w:rsidRDefault="00C3633D" w:rsidP="005E6E3C">
      <w:pPr>
        <w:pStyle w:val="aa"/>
        <w:tabs>
          <w:tab w:val="left" w:pos="1500"/>
        </w:tabs>
        <w:spacing w:before="0" w:after="0"/>
        <w:ind w:right="0"/>
      </w:pPr>
    </w:p>
    <w:sectPr w:rsidR="00C3633D" w:rsidRPr="005E6E3C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6"/>
  </w:num>
  <w:num w:numId="28">
    <w:abstractNumId w:val="9"/>
  </w:num>
  <w:num w:numId="29">
    <w:abstractNumId w:val="25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BAA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02F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8D1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2BB7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D39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567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3EF4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0AD4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1903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335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795D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4EE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80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1DC7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64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18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586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407"/>
    <w:rsid w:val="003D0A18"/>
    <w:rsid w:val="003D0AF9"/>
    <w:rsid w:val="003D199B"/>
    <w:rsid w:val="003D2180"/>
    <w:rsid w:val="003D3264"/>
    <w:rsid w:val="003D3765"/>
    <w:rsid w:val="003D37EC"/>
    <w:rsid w:val="003D490A"/>
    <w:rsid w:val="003D5A80"/>
    <w:rsid w:val="003D5D82"/>
    <w:rsid w:val="003D6070"/>
    <w:rsid w:val="003D6760"/>
    <w:rsid w:val="003D6EF9"/>
    <w:rsid w:val="003D709B"/>
    <w:rsid w:val="003D7661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5A3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9B9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1FA0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03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195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3BF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576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6E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2DF3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E3C"/>
    <w:rsid w:val="005E6F52"/>
    <w:rsid w:val="005E770A"/>
    <w:rsid w:val="005E7999"/>
    <w:rsid w:val="005F022A"/>
    <w:rsid w:val="005F2111"/>
    <w:rsid w:val="005F2440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307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1A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0F85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92B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0D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1E67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26F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C2B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5FB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2E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169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7A6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2885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4B27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B3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2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304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C57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5A2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AA1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1F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4ED8"/>
    <w:rsid w:val="00CE5C67"/>
    <w:rsid w:val="00CE5EEB"/>
    <w:rsid w:val="00CE6580"/>
    <w:rsid w:val="00CE6A68"/>
    <w:rsid w:val="00CF089E"/>
    <w:rsid w:val="00CF08A3"/>
    <w:rsid w:val="00CF0DDF"/>
    <w:rsid w:val="00CF151D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6CCF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BFA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4FC8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84D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150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1B9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3B9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5E6E3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9B37A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5E6E3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9B37A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10991F9B6FEA11DEBB8FF25CD163262DD1D2B22991A3E00A34E09FF84491888EBF2FCB331BD05D4X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package" Target="embeddings/______Microsoft_PowerPoint1.sld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10991F9B6FEA11DEBB8FF25CD163262DD1D2B22991A3E00A34E09FF84491888EBF2F9DB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10411</Words>
  <Characters>59345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3</cp:revision>
  <dcterms:created xsi:type="dcterms:W3CDTF">2015-04-28T08:02:00Z</dcterms:created>
  <dcterms:modified xsi:type="dcterms:W3CDTF">2015-04-29T06:16:00Z</dcterms:modified>
</cp:coreProperties>
</file>