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CC" w:rsidRPr="00A910AC" w:rsidRDefault="008E4C62" w:rsidP="00A0069D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 реализации п</w:t>
      </w:r>
      <w:r w:rsidR="00CB56CC" w:rsidRPr="00A910AC">
        <w:rPr>
          <w:bCs/>
          <w:sz w:val="28"/>
          <w:szCs w:val="28"/>
        </w:rPr>
        <w:t>лан</w:t>
      </w:r>
      <w:r>
        <w:rPr>
          <w:bCs/>
          <w:sz w:val="28"/>
          <w:szCs w:val="28"/>
        </w:rPr>
        <w:t>а</w:t>
      </w:r>
      <w:r w:rsidR="00CB56CC" w:rsidRPr="00A910AC">
        <w:rPr>
          <w:bCs/>
          <w:sz w:val="28"/>
          <w:szCs w:val="28"/>
        </w:rPr>
        <w:t xml:space="preserve"> по противодействию коррупции                                                                           в с</w:t>
      </w:r>
      <w:r>
        <w:rPr>
          <w:bCs/>
          <w:sz w:val="28"/>
          <w:szCs w:val="28"/>
        </w:rPr>
        <w:t xml:space="preserve">ельском поселении «Усть-Нем» в </w:t>
      </w:r>
      <w:r w:rsidR="00CB56CC" w:rsidRPr="00A910AC">
        <w:rPr>
          <w:bCs/>
          <w:sz w:val="28"/>
          <w:szCs w:val="28"/>
        </w:rPr>
        <w:t>201</w:t>
      </w:r>
      <w:r w:rsidR="0087752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</w:t>
      </w:r>
    </w:p>
    <w:p w:rsidR="00CB56CC" w:rsidRDefault="00CB56CC" w:rsidP="00CB56CC">
      <w:pPr>
        <w:jc w:val="right"/>
        <w:rPr>
          <w:sz w:val="28"/>
          <w:szCs w:val="28"/>
        </w:rPr>
      </w:pPr>
    </w:p>
    <w:p w:rsidR="00CB56CC" w:rsidRDefault="00CB56CC" w:rsidP="00CB56CC">
      <w:pPr>
        <w:tabs>
          <w:tab w:val="left" w:pos="968"/>
        </w:tabs>
        <w:rPr>
          <w:sz w:val="18"/>
          <w:szCs w:val="28"/>
        </w:rPr>
      </w:pPr>
      <w:r>
        <w:rPr>
          <w:sz w:val="18"/>
          <w:szCs w:val="28"/>
        </w:rPr>
        <w:tab/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5"/>
        <w:gridCol w:w="4536"/>
        <w:gridCol w:w="4253"/>
      </w:tblGrid>
      <w:tr w:rsidR="000719F2" w:rsidTr="00D573E7">
        <w:trPr>
          <w:cantSplit/>
          <w:trHeight w:val="128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0069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9F2" w:rsidRPr="00A0069D" w:rsidRDefault="00EE5001" w:rsidP="00EE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мероприятий</w:t>
            </w:r>
          </w:p>
        </w:tc>
      </w:tr>
      <w:tr w:rsidR="000719F2" w:rsidRPr="002F45EC" w:rsidTr="000F65D8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EE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EE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EE5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9F2" w:rsidRPr="00A0069D" w:rsidRDefault="000719F2" w:rsidP="00EE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4D" w:rsidTr="00E3774D">
        <w:trPr>
          <w:cantSplit/>
          <w:trHeight w:val="48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A0069D" w:rsidRDefault="00E3774D" w:rsidP="00A0069D">
            <w:pPr>
              <w:jc w:val="center"/>
              <w:rPr>
                <w:bCs/>
              </w:rPr>
            </w:pPr>
            <w:r w:rsidRPr="00A0069D">
              <w:rPr>
                <w:bCs/>
              </w:rPr>
              <w:t>1. Обеспечение правовых и организационных мер, направленных на противодействие коррупции, выявление и устранение коррупционных рисков</w:t>
            </w:r>
          </w:p>
        </w:tc>
      </w:tr>
      <w:tr w:rsidR="000719F2" w:rsidTr="00740867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Разработка  проектов муниципальных правовых актов по противодействию</w:t>
            </w:r>
          </w:p>
          <w:p w:rsidR="000719F2" w:rsidRPr="00A0069D" w:rsidRDefault="000719F2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целях реализации федерального и республиканского законодательства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F6" w:rsidRPr="00A0069D" w:rsidRDefault="00877527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9F2" w:rsidTr="00E768AA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E15734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Проводит прокуратура Усть-Куломского района</w:t>
            </w:r>
          </w:p>
        </w:tc>
      </w:tr>
      <w:tr w:rsidR="000719F2" w:rsidTr="000608AF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0719F2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2" w:rsidRPr="00A0069D" w:rsidRDefault="00A83491" w:rsidP="00A8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71B37" w:rsidRPr="00A0069D">
              <w:rPr>
                <w:rFonts w:ascii="Times New Roman" w:hAnsi="Times New Roman" w:cs="Times New Roman"/>
                <w:sz w:val="24"/>
                <w:szCs w:val="24"/>
              </w:rPr>
              <w:t>регламент по предоставлению муниципальной услуги</w:t>
            </w:r>
            <w:r w:rsidR="00A81C70">
              <w:rPr>
                <w:rFonts w:ascii="Times New Roman" w:hAnsi="Times New Roman" w:cs="Times New Roman"/>
                <w:sz w:val="24"/>
                <w:szCs w:val="24"/>
              </w:rPr>
              <w:t>, в 2 регламента внесены изменения</w:t>
            </w:r>
          </w:p>
        </w:tc>
      </w:tr>
      <w:tr w:rsidR="00E15734" w:rsidTr="00E15734">
        <w:trPr>
          <w:cantSplit/>
          <w:trHeight w:val="97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A0069D" w:rsidRDefault="00E15734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A0069D" w:rsidRDefault="00E15734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опроса (анкетирования) граждан «Коррупция в России»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A0069D" w:rsidRDefault="00A8349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734" w:rsidTr="00F26955">
        <w:trPr>
          <w:cantSplit/>
          <w:trHeight w:val="16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A0069D" w:rsidRDefault="00E15734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A0069D" w:rsidRDefault="00E15734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Организация  рассмотрения вопросов правоприменительной практики в соответствии с пунктом 2.1 статьи 6 Федерального закона «О противодействии коррупции»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34" w:rsidRPr="00A0069D" w:rsidRDefault="00E15734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на заседаниях </w:t>
            </w:r>
            <w:r w:rsidR="0019277C"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19277C" w:rsidTr="005B6A7B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Pr="00A0069D" w:rsidRDefault="0019277C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Pr="00A0069D" w:rsidRDefault="0019277C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Советом сельского поселения «Усть-Нем» за осуществлением мер по противодействию коррупции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Pr="00A0069D" w:rsidRDefault="0019277C" w:rsidP="00A8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 реализации плана мероприятий по противодействию коррупции за 201</w:t>
            </w:r>
            <w:r w:rsidR="00A8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год на заседании Совета.</w:t>
            </w:r>
          </w:p>
        </w:tc>
      </w:tr>
      <w:tr w:rsidR="0019277C" w:rsidTr="00392C75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Pr="00A0069D" w:rsidRDefault="0019277C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Pr="00A0069D" w:rsidRDefault="0019277C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7C" w:rsidRPr="00A0069D" w:rsidRDefault="0019277C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Жалобы и обращения граждан о фактах коррупции не поступали.</w:t>
            </w:r>
          </w:p>
        </w:tc>
      </w:tr>
      <w:tr w:rsidR="00E3774D" w:rsidRP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A0069D" w:rsidRDefault="00E3774D" w:rsidP="00A0069D">
            <w:pPr>
              <w:jc w:val="center"/>
            </w:pPr>
            <w:r w:rsidRPr="00A0069D">
              <w:rPr>
                <w:bCs/>
              </w:rPr>
              <w:t>2. Совершенствование антикоррупционных механизмов в кадровой политике администрации сельского поселения «Усть-Нем»</w:t>
            </w:r>
          </w:p>
        </w:tc>
      </w:tr>
      <w:tr w:rsidR="00B36B81" w:rsidTr="009A0B06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полноты 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На муниципальную службу не поступали</w:t>
            </w:r>
          </w:p>
        </w:tc>
      </w:tr>
      <w:tr w:rsidR="00B36B81" w:rsidTr="00B7512F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right="-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лицом, замещающим муниципальную должность, 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до 1 апреля – по муниципальной должности,</w:t>
            </w:r>
          </w:p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до 30 апрел</w:t>
            </w: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должностям муниципальной службы, года следующего за отчетным</w:t>
            </w:r>
          </w:p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Сведения представлены в срок</w:t>
            </w:r>
            <w:r w:rsidR="00971B37" w:rsidRPr="00A00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81" w:rsidTr="00E85406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лицом, замещающим муниципальную должность, и муниципальными  служащими, должности которых определены в Перечне, 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до 1 апреля – по муниципальной должности,</w:t>
            </w:r>
          </w:p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до 30 апрел</w:t>
            </w: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должностям муниципальной службы, года следующего за отчетным</w:t>
            </w:r>
          </w:p>
          <w:p w:rsidR="00971B37" w:rsidRPr="00A0069D" w:rsidRDefault="00971B37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В срок были представлены нулевые сведения о своих расходах.</w:t>
            </w:r>
          </w:p>
        </w:tc>
      </w:tr>
      <w:tr w:rsidR="00B36B81" w:rsidTr="00A84FB6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14 рабочих дней со дня окончания срока предоставления сведений</w:t>
            </w:r>
          </w:p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Сведения о доходах размещены на официальном сайте администрации сельского поселения «Усть-Нем»</w:t>
            </w:r>
          </w:p>
        </w:tc>
      </w:tr>
      <w:tr w:rsidR="00B36B81" w:rsidTr="009C19A1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и членами их семей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до 1 июля года, следующего за </w:t>
            </w: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B36B81" w:rsidRPr="00A0069D" w:rsidRDefault="00B36B81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В ходе проведения внутреннего мониторинга нарушения не выявлены</w:t>
            </w:r>
            <w:r w:rsidR="00971B37" w:rsidRPr="00A0069D">
              <w:rPr>
                <w:rFonts w:ascii="Times New Roman" w:hAnsi="Times New Roman" w:cs="Times New Roman"/>
                <w:sz w:val="24"/>
                <w:szCs w:val="24"/>
              </w:rPr>
              <w:t>, охвачено 100% муниципальных служащих.</w:t>
            </w:r>
          </w:p>
        </w:tc>
      </w:tr>
      <w:tr w:rsidR="00B801F8" w:rsidTr="00751D1F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A0069D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A00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расходами лица, </w:t>
            </w: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замещающего муниципальную  должность, лиц, замещающих должности муниципальной службы и членами их семей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до 1 июля года, следующего за </w:t>
            </w: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F8" w:rsidTr="00BD012C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8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A8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1B37"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</w:tr>
      <w:tr w:rsidR="00B801F8" w:rsidTr="000F476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autoSpaceDE w:val="0"/>
              <w:autoSpaceDN w:val="0"/>
              <w:adjustRightInd w:val="0"/>
            </w:pPr>
            <w:r w:rsidRPr="00A0069D">
              <w:t xml:space="preserve">Проведение оценки коррупционных рисков, возникающих при реализации органами местного самоуправления своих функций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A81C70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1F8" w:rsidTr="00AF59B5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autoSpaceDE w:val="0"/>
              <w:autoSpaceDN w:val="0"/>
              <w:adjustRightInd w:val="0"/>
            </w:pPr>
            <w:proofErr w:type="gramStart"/>
            <w:r w:rsidRPr="00A0069D">
              <w:t xml:space="preserve">Осуществление контроля </w:t>
            </w:r>
            <w:r w:rsidRPr="00A0069D">
              <w:rPr>
                <w:bCs/>
              </w:rPr>
              <w:t xml:space="preserve">за исполнением лицом, </w:t>
            </w:r>
            <w:r w:rsidRPr="00A0069D">
              <w:t>замещающим муниципальную  должность, лицами, замещающими должности муниципальной службы,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A81C70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A0069D" w:rsidRDefault="00E3774D" w:rsidP="00A0069D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401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сфере закупок товаров, работ, услуг для обеспечения муниципальных нужд</w:t>
            </w:r>
          </w:p>
        </w:tc>
      </w:tr>
      <w:tr w:rsidR="00B801F8" w:rsidTr="00315AE9">
        <w:trPr>
          <w:cantSplit/>
          <w:trHeight w:val="31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 АСП «Усть-Нем» не осуществлялось в связи с отсутствием необходимости</w:t>
            </w:r>
          </w:p>
        </w:tc>
      </w:tr>
      <w:tr w:rsidR="00B801F8" w:rsidTr="0057638B">
        <w:trPr>
          <w:cantSplit/>
          <w:trHeight w:val="257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эффективности бюджетных расходов местного бюджета в сфере закупок товаров, выполнение работ, услуг для обеспечения муниципальных нужд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4E106B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Анализ проведен. Бюджетные расходы местного бюджета по поставкам товаров, выполнения работ и оказания услуг для муниципальных нужд признаны  эффективными.</w:t>
            </w:r>
          </w:p>
        </w:tc>
      </w:tr>
      <w:tr w:rsidR="00E3774D" w:rsidTr="00E3774D">
        <w:trPr>
          <w:cantSplit/>
          <w:trHeight w:val="748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A0069D" w:rsidRDefault="00E3774D" w:rsidP="00A0069D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48"/>
              <w:jc w:val="center"/>
              <w:rPr>
                <w:bCs/>
              </w:rPr>
            </w:pPr>
            <w:r w:rsidRPr="00A0069D">
              <w:rPr>
                <w:bCs/>
              </w:rPr>
              <w:t>Организация  антикоррупционного обучения и пропаганды, формирование нетерпимого отношения к коррупции и вовлечение институтов гражданского общества в реализацию антикоррупционной политики в МО СП «Усть-Нем»</w:t>
            </w:r>
          </w:p>
        </w:tc>
      </w:tr>
      <w:tr w:rsidR="00B801F8" w:rsidTr="002D62BD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лиц, замещающих муниципальные должности,  муниципальных служащих по вопросам противодействия  коррупции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проводимых администрацией МР «Усть-Куломский»</w:t>
            </w:r>
          </w:p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F8" w:rsidTr="001E798A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антикоррупционного</w:t>
            </w:r>
          </w:p>
          <w:p w:rsidR="00B801F8" w:rsidRPr="00A0069D" w:rsidRDefault="00B801F8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F8" w:rsidRPr="00A0069D" w:rsidRDefault="00B801F8" w:rsidP="00A0069D">
            <w:r w:rsidRPr="00A0069D">
              <w:t>Аттестация муниципальных служащих проводилась в марте 2013 года</w:t>
            </w:r>
            <w:r w:rsidR="00A83491">
              <w:t>, планируется  в мае 2016 г.</w:t>
            </w:r>
          </w:p>
        </w:tc>
      </w:tr>
      <w:tr w:rsidR="00C47493" w:rsidTr="0002495A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с депутатами Совета сельского поселения  и муниципальными служащими администрации сельского поселения «Усть-Нем» по вопросам противодействия коррупции (участие депутатов Совета сельского поселения, муниципальных служащих поселения в семинарах, организованных администрацией муниципального района)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4E106B" w:rsidP="00A0069D">
            <w:r w:rsidRPr="00A0069D">
              <w:t>Не проводилось</w:t>
            </w:r>
          </w:p>
        </w:tc>
      </w:tr>
      <w:tr w:rsidR="00C47493" w:rsidTr="00756372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администрации сельского поселения «телефона доверия», позволяющего гражданам сообщать о ставших известными им фактах и условиях, способствующих их совершению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F34FE8" w:rsidP="00A0069D">
            <w:r w:rsidRPr="00A0069D">
              <w:t>-</w:t>
            </w:r>
          </w:p>
        </w:tc>
      </w:tr>
      <w:tr w:rsidR="00C47493" w:rsidTr="006B4A1B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 разъяснительных и иных мер по соблюдению лицом, замещающим 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</w:t>
            </w:r>
            <w:proofErr w:type="gramEnd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связи с их должностным положением или в связи с исполнением ими служебных обязанностей, отрицательного отношения к коррупции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278AA" w:rsidP="00A0069D">
            <w:r w:rsidRPr="00A0069D">
              <w:t>Не проводилось</w:t>
            </w:r>
          </w:p>
        </w:tc>
      </w:tr>
      <w:tr w:rsidR="00C47493" w:rsidTr="00CB6D22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C47493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сельского поселения плана по противодействию коррупции и отчета о его исполнении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93" w:rsidRPr="00A0069D" w:rsidRDefault="004E106B" w:rsidP="00A0069D">
            <w:r w:rsidRPr="00A0069D">
              <w:t>План по противодействию коррупции и отчета о его исполнении размещены на официальном сайте администрации СП «Усть-Нем».</w:t>
            </w:r>
          </w:p>
        </w:tc>
      </w:tr>
      <w:tr w:rsidR="00922685" w:rsidTr="00BF4540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</w:t>
            </w:r>
            <w:r w:rsidR="004E106B"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 администрации СП, опубликованы в информационном Вестнике Совета и администрации СП «Усть-Нем»</w:t>
            </w:r>
          </w:p>
        </w:tc>
      </w:tr>
      <w:tr w:rsidR="00922685" w:rsidTr="0080020F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каждого установленного факта коррупции, мероприятий антикоррупционной направленности, </w:t>
            </w:r>
            <w:r w:rsidRPr="00A0069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AE30C0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устанавливались </w:t>
            </w:r>
          </w:p>
        </w:tc>
      </w:tr>
      <w:tr w:rsidR="00922685" w:rsidTr="003078B4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4E106B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06B" w:rsidTr="006B5AA5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6B" w:rsidRPr="00A0069D" w:rsidRDefault="004E106B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6B" w:rsidRPr="00A0069D" w:rsidRDefault="004E106B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Размещение в администрации сельского поселения информационного стенда, направленного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6B" w:rsidRPr="00A0069D" w:rsidRDefault="00AE30C0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на информационном стенде администрации СП «Усть-Нем»</w:t>
            </w:r>
          </w:p>
        </w:tc>
      </w:tr>
      <w:tr w:rsidR="00922685" w:rsidTr="00B50BC9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институтов гражданского общества в противодействии коррупции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F03A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по соблюдению требований к служебному поведению муниципальных служащих АСП «Усть-Нем»  и урегулированию конфликта интересов входят депутаты Совета СП «Усть-Нем» </w:t>
            </w:r>
          </w:p>
        </w:tc>
      </w:tr>
      <w:tr w:rsidR="00922685" w:rsidTr="00A8567E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6B" w:rsidRPr="00A0069D" w:rsidRDefault="00C31C4F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685" w:rsidTr="00520021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C31C4F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A0069D" w:rsidRDefault="00E3774D" w:rsidP="00A0069D">
            <w:pPr>
              <w:jc w:val="center"/>
              <w:rPr>
                <w:b/>
                <w:bCs/>
              </w:rPr>
            </w:pPr>
            <w:r w:rsidRPr="00A0069D">
              <w:rPr>
                <w:bCs/>
              </w:rPr>
              <w:t>5.Противодействие коррупции в сфер</w:t>
            </w:r>
            <w:r w:rsidR="00A0069D">
              <w:rPr>
                <w:bCs/>
              </w:rPr>
              <w:t xml:space="preserve">ах, где наиболее высокие </w:t>
            </w:r>
            <w:r w:rsidRPr="00A0069D">
              <w:rPr>
                <w:bCs/>
              </w:rPr>
              <w:t xml:space="preserve"> коррупционные риски</w:t>
            </w:r>
          </w:p>
        </w:tc>
      </w:tr>
      <w:tr w:rsidR="00922685" w:rsidTr="002523A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недвижимого имущества на территории сельского поселения «Усть-Нем»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C31C4F" w:rsidP="00A81C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имущества приведен в соответствие  с требованиями  </w:t>
            </w:r>
            <w:r w:rsidR="00A81C70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922685" w:rsidTr="00C466D6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контроля, выявления и пресечения коррупционных нарушений при использовании дорожного фонда сельского поселения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85" w:rsidTr="00A93505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- о возможности заключения договоров аренды муниципального недвижимого имущества;</w:t>
            </w:r>
          </w:p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- о приватизации муниципального имущества, их результатах;</w:t>
            </w:r>
          </w:p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F03A2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2685" w:rsidTr="00DA3D87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с участием представителей администрации,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AE30C0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E3774D" w:rsidTr="00E3774D">
        <w:trPr>
          <w:cantSplit/>
          <w:trHeight w:val="36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4D" w:rsidRPr="00A0069D" w:rsidRDefault="00E3774D" w:rsidP="00A006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6. Развитие системы мониторинга эффективности антикоррупционной политики</w:t>
            </w:r>
          </w:p>
        </w:tc>
      </w:tr>
      <w:tr w:rsidR="00922685" w:rsidTr="00CB080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муниципальных услуг, оказываемых органом местного самоуправления с принятием мер по выявленным нарушениям в соответствии с законодательством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 до 01 февраля</w:t>
            </w:r>
          </w:p>
          <w:p w:rsidR="00922685" w:rsidRPr="00A0069D" w:rsidRDefault="00A0069D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  <w:bookmarkStart w:id="0" w:name="_GoBack"/>
            <w:bookmarkEnd w:id="0"/>
          </w:p>
        </w:tc>
      </w:tr>
      <w:tr w:rsidR="00922685" w:rsidTr="0059477A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  <w:p w:rsidR="00922685" w:rsidRPr="00A0069D" w:rsidRDefault="008E4C62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922685" w:rsidTr="00DD5A9E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правоприменения муниципальных нормативных правовых актов сельского поселения в сфере противодействия коррупции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685" w:rsidRPr="00A0069D" w:rsidRDefault="00922685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69D">
              <w:rPr>
                <w:rFonts w:ascii="Times New Roman" w:hAnsi="Times New Roman" w:cs="Times New Roman"/>
                <w:sz w:val="24"/>
                <w:szCs w:val="24"/>
              </w:rPr>
              <w:t>до 01 февраля следующего за отчетным</w:t>
            </w:r>
            <w:r w:rsidR="00EE5001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</w:t>
            </w:r>
          </w:p>
          <w:p w:rsidR="00922685" w:rsidRPr="00A0069D" w:rsidRDefault="00A0069D" w:rsidP="00A0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CB56CC" w:rsidRDefault="00CB56CC" w:rsidP="00CB56CC">
      <w:pPr>
        <w:tabs>
          <w:tab w:val="left" w:pos="968"/>
        </w:tabs>
        <w:rPr>
          <w:sz w:val="18"/>
          <w:szCs w:val="28"/>
        </w:rPr>
      </w:pPr>
    </w:p>
    <w:p w:rsidR="00CB56CC" w:rsidRDefault="00CB56CC" w:rsidP="00CB56CC">
      <w:pPr>
        <w:jc w:val="right"/>
        <w:rPr>
          <w:sz w:val="18"/>
          <w:szCs w:val="28"/>
        </w:rPr>
      </w:pPr>
    </w:p>
    <w:p w:rsidR="009269D8" w:rsidRDefault="009269D8"/>
    <w:sectPr w:rsidR="009269D8" w:rsidSect="0092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56CC"/>
    <w:rsid w:val="0005421C"/>
    <w:rsid w:val="00062D57"/>
    <w:rsid w:val="000719F2"/>
    <w:rsid w:val="000C2E1E"/>
    <w:rsid w:val="0014039B"/>
    <w:rsid w:val="0019277C"/>
    <w:rsid w:val="00466C47"/>
    <w:rsid w:val="004E106B"/>
    <w:rsid w:val="005C7E93"/>
    <w:rsid w:val="007871E0"/>
    <w:rsid w:val="007939FF"/>
    <w:rsid w:val="00857E7A"/>
    <w:rsid w:val="00877527"/>
    <w:rsid w:val="008C4246"/>
    <w:rsid w:val="008E4C62"/>
    <w:rsid w:val="00922685"/>
    <w:rsid w:val="009269D8"/>
    <w:rsid w:val="00971B37"/>
    <w:rsid w:val="00A0069D"/>
    <w:rsid w:val="00A81C70"/>
    <w:rsid w:val="00A83491"/>
    <w:rsid w:val="00AE30C0"/>
    <w:rsid w:val="00B36B81"/>
    <w:rsid w:val="00B801F8"/>
    <w:rsid w:val="00C278AA"/>
    <w:rsid w:val="00C31C4F"/>
    <w:rsid w:val="00C47493"/>
    <w:rsid w:val="00CA61F6"/>
    <w:rsid w:val="00CB56CC"/>
    <w:rsid w:val="00CE508B"/>
    <w:rsid w:val="00E15734"/>
    <w:rsid w:val="00E3774D"/>
    <w:rsid w:val="00EC1DB0"/>
    <w:rsid w:val="00EE5001"/>
    <w:rsid w:val="00F03A25"/>
    <w:rsid w:val="00F34FE8"/>
    <w:rsid w:val="00FB4549"/>
    <w:rsid w:val="00FE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56CC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56CC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CB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B5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6C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56CC"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56CC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CB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B5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6C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6</cp:revision>
  <cp:lastPrinted>2016-04-27T07:59:00Z</cp:lastPrinted>
  <dcterms:created xsi:type="dcterms:W3CDTF">2016-04-26T14:06:00Z</dcterms:created>
  <dcterms:modified xsi:type="dcterms:W3CDTF">2016-04-27T08:01:00Z</dcterms:modified>
</cp:coreProperties>
</file>