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E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AC00C3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E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E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Закон Республики Коми от 09.12.2014 N 152-РЗ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внесении изменений в статьи 20 и 21 Закона Республики Коми "О социальной поддержке населения в Республике Коми"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(принят ГС РК 27.11.2014)</w:t>
            </w:r>
          </w:p>
          <w:p w:rsidR="00000000" w:rsidRDefault="002E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E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2E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2E1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2E1E57">
      <w:pPr>
        <w:pStyle w:val="ConsPlusNormal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E1E57">
            <w:pPr>
              <w:pStyle w:val="ConsPlusNormal"/>
            </w:pPr>
            <w:r>
              <w:t>9 декабря 2014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E1E57">
            <w:pPr>
              <w:pStyle w:val="ConsPlusNormal"/>
              <w:jc w:val="right"/>
            </w:pPr>
            <w:r>
              <w:t>N 152-РЗ</w:t>
            </w:r>
          </w:p>
        </w:tc>
      </w:tr>
    </w:tbl>
    <w:p w:rsidR="00000000" w:rsidRDefault="002E1E57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2E1E57">
      <w:pPr>
        <w:pStyle w:val="ConsPlusNormal"/>
      </w:pPr>
    </w:p>
    <w:p w:rsidR="00000000" w:rsidRDefault="002E1E57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РЕСПУБЛИКА КОМИ</w:t>
      </w:r>
    </w:p>
    <w:p w:rsidR="00000000" w:rsidRDefault="002E1E57">
      <w:pPr>
        <w:pStyle w:val="ConsPlusNormal"/>
        <w:jc w:val="center"/>
        <w:rPr>
          <w:b/>
          <w:bCs/>
        </w:rPr>
      </w:pPr>
    </w:p>
    <w:p w:rsidR="00000000" w:rsidRDefault="002E1E57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:rsidR="00000000" w:rsidRDefault="002E1E57">
      <w:pPr>
        <w:pStyle w:val="ConsPlusNormal"/>
        <w:jc w:val="center"/>
        <w:rPr>
          <w:b/>
          <w:bCs/>
        </w:rPr>
      </w:pPr>
    </w:p>
    <w:p w:rsidR="00000000" w:rsidRDefault="002E1E57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 В СТАТЬИ 20 И 21 ЗАКОНА</w:t>
      </w:r>
    </w:p>
    <w:p w:rsidR="00000000" w:rsidRDefault="002E1E57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КОМИ "О СОЦИАЛЬНОЙ ПОДДЕРЖКЕ</w:t>
      </w:r>
    </w:p>
    <w:p w:rsidR="00000000" w:rsidRDefault="002E1E57">
      <w:pPr>
        <w:pStyle w:val="ConsPlusNormal"/>
        <w:jc w:val="center"/>
        <w:rPr>
          <w:b/>
          <w:bCs/>
        </w:rPr>
      </w:pPr>
      <w:r>
        <w:rPr>
          <w:b/>
          <w:bCs/>
        </w:rPr>
        <w:t>НАСЕЛЕНИЯ В РЕСПУБЛИКЕ КОМИ"</w:t>
      </w:r>
    </w:p>
    <w:p w:rsidR="00000000" w:rsidRDefault="002E1E57">
      <w:pPr>
        <w:pStyle w:val="ConsPlusNormal"/>
      </w:pPr>
    </w:p>
    <w:p w:rsidR="00000000" w:rsidRDefault="002E1E57">
      <w:pPr>
        <w:pStyle w:val="ConsPlusNormal"/>
        <w:jc w:val="right"/>
      </w:pPr>
      <w:r>
        <w:t>Принят</w:t>
      </w:r>
    </w:p>
    <w:p w:rsidR="00000000" w:rsidRDefault="002E1E57">
      <w:pPr>
        <w:pStyle w:val="ConsPlusNormal"/>
        <w:jc w:val="right"/>
      </w:pPr>
      <w:r>
        <w:t>Государственным Советом Республики Коми</w:t>
      </w:r>
    </w:p>
    <w:p w:rsidR="00000000" w:rsidRDefault="002E1E57">
      <w:pPr>
        <w:pStyle w:val="ConsPlusNormal"/>
        <w:jc w:val="right"/>
      </w:pPr>
      <w:r>
        <w:t>27 ноября 2014 года</w:t>
      </w:r>
    </w:p>
    <w:p w:rsidR="00000000" w:rsidRDefault="002E1E57">
      <w:pPr>
        <w:pStyle w:val="ConsPlusNormal"/>
      </w:pPr>
    </w:p>
    <w:p w:rsidR="00000000" w:rsidRDefault="002E1E57">
      <w:pPr>
        <w:pStyle w:val="ConsPlusNormal"/>
        <w:ind w:firstLine="540"/>
        <w:jc w:val="both"/>
        <w:outlineLvl w:val="0"/>
      </w:pPr>
      <w:bookmarkStart w:id="1" w:name="Par16"/>
      <w:bookmarkEnd w:id="1"/>
      <w:r>
        <w:t xml:space="preserve">Статья 1. Внести в </w:t>
      </w:r>
      <w:hyperlink r:id="rId9" w:tooltip="Закон Республики Коми от 12.11.2004 N 55-РЗ (ред. от 26.09.2014) &quot;О социальной поддержке населения в Республике Коми&quot; (принят ГС РК 28.10.2004){КонсультантПлюс}" w:history="1">
        <w:r>
          <w:rPr>
            <w:color w:val="0000FF"/>
          </w:rPr>
          <w:t>Закон</w:t>
        </w:r>
      </w:hyperlink>
      <w:r>
        <w:t xml:space="preserve"> Республики Коми "О социальной поддержке населения в Республ</w:t>
      </w:r>
      <w:r>
        <w:t>ике Коми" (Ведомости нормативных актов органов государственной власти Республики Коми, 2005, N 3, ст. 3765; N 12, ст. 4109; 2006, N 1, ст. 4180; N 7, ст. 4483; 2007, N 2, ст. 4703; N 3, ст. 4726; ст. 4746; N 6, ст. 4835; N 11, ст. 5141; 2008, N 5, ст. 199;</w:t>
      </w:r>
      <w:r>
        <w:t xml:space="preserve"> N 11, ст. 607; ст. 609; N 12, ст. 725; 2009, N 40, ст. 736; N 49, ст. 991; ст. 992; 2010, N 16, ст. 296; N 24, ст. 577; N 44, ст. 1026; 2011, N 5, ст. 96; N 6, ст. 110; N 14, ст. 354; N 23, ст. 597; N 37, ст. 971; 2012, N 6, ст. 149; N 20, ст. 441; N 63, </w:t>
      </w:r>
      <w:r>
        <w:t>ст. 1552; 2013, N 10, ст. 205; N 17, ст. 348; N 32, ст. 593; N 37, ст. 707; 2014, N 17, ст. 317; N 27, ст. 507) следующие изменения:</w:t>
      </w:r>
    </w:p>
    <w:p w:rsidR="00000000" w:rsidRDefault="002E1E57">
      <w:pPr>
        <w:pStyle w:val="ConsPlusNormal"/>
        <w:ind w:firstLine="540"/>
        <w:jc w:val="both"/>
      </w:pPr>
      <w:r>
        <w:t xml:space="preserve">1) в </w:t>
      </w:r>
      <w:hyperlink r:id="rId10" w:tooltip="Закон Республики Коми от 12.11.2004 N 55-РЗ (ред. от 26.09.2014) &quot;О социальной поддержке населения в Республике Коми&quot; (принят ГС РК 28.10.2004){КонсультантПлюс}" w:history="1">
        <w:r>
          <w:rPr>
            <w:color w:val="0000FF"/>
          </w:rPr>
          <w:t>пунктах 1</w:t>
        </w:r>
      </w:hyperlink>
      <w:r>
        <w:t xml:space="preserve"> - </w:t>
      </w:r>
      <w:hyperlink r:id="rId11" w:tooltip="Закон Республики Коми от 12.11.2004 N 55-РЗ (ред. от 26.09.2014) &quot;О социальной поддержке населения в Республике Коми&quot; (принят ГС РК 28.10.2004){КонсультантПлюс}" w:history="1">
        <w:r>
          <w:rPr>
            <w:color w:val="0000FF"/>
          </w:rPr>
          <w:t>3 части 3 статьи 20</w:t>
        </w:r>
      </w:hyperlink>
      <w:r>
        <w:t xml:space="preserve"> слова "(кроме расходов на оплату стоимости драгоценных металлов, фарфора, металлокерамики, бюгельных протезов, протезирования на имп</w:t>
      </w:r>
      <w:r>
        <w:t>лантатах)" исключить;</w:t>
      </w:r>
    </w:p>
    <w:p w:rsidR="00000000" w:rsidRDefault="002E1E57">
      <w:pPr>
        <w:pStyle w:val="ConsPlusNormal"/>
        <w:ind w:firstLine="540"/>
        <w:jc w:val="both"/>
      </w:pPr>
      <w:r>
        <w:t xml:space="preserve">2) в </w:t>
      </w:r>
      <w:hyperlink r:id="rId12" w:tooltip="Закон Республики Коми от 12.11.2004 N 55-РЗ (ред. от 26.09.2014) &quot;О социальной поддержке населения в Республике Коми&quot; (принят ГС РК 28.10.2004){КонсультантПлюс}" w:history="1">
        <w:r>
          <w:rPr>
            <w:color w:val="0000FF"/>
          </w:rPr>
          <w:t>подпункте "ж" пункта 2 статьи 21</w:t>
        </w:r>
      </w:hyperlink>
      <w:r>
        <w:t xml:space="preserve"> слова "(кроме расходов на оплату стоимости драгоценных металлов, фарфора, металлокерамики, бюгельных протезов, протезирования на имплантатах)" исключи</w:t>
      </w:r>
      <w:r>
        <w:t>ть.</w:t>
      </w:r>
    </w:p>
    <w:p w:rsidR="00000000" w:rsidRDefault="002E1E57">
      <w:pPr>
        <w:pStyle w:val="ConsPlusNormal"/>
      </w:pPr>
    </w:p>
    <w:p w:rsidR="00000000" w:rsidRDefault="002E1E57">
      <w:pPr>
        <w:pStyle w:val="ConsPlusNormal"/>
        <w:ind w:firstLine="540"/>
        <w:jc w:val="both"/>
        <w:outlineLvl w:val="0"/>
      </w:pPr>
      <w:bookmarkStart w:id="2" w:name="Par20"/>
      <w:bookmarkEnd w:id="2"/>
      <w:r>
        <w:t>Статья 2. Настоящий Закон вступает в силу с 1 января 2015 года.</w:t>
      </w:r>
    </w:p>
    <w:p w:rsidR="00000000" w:rsidRDefault="002E1E57">
      <w:pPr>
        <w:pStyle w:val="ConsPlusNormal"/>
        <w:ind w:firstLine="540"/>
        <w:jc w:val="both"/>
      </w:pPr>
      <w:r>
        <w:t>Правительству Республики Коми привести свои нормативные правовые акты в соответствие с настоящим Законом.</w:t>
      </w:r>
    </w:p>
    <w:p w:rsidR="00000000" w:rsidRDefault="002E1E57">
      <w:pPr>
        <w:pStyle w:val="ConsPlusNormal"/>
      </w:pPr>
    </w:p>
    <w:p w:rsidR="00000000" w:rsidRDefault="002E1E57">
      <w:pPr>
        <w:pStyle w:val="ConsPlusNormal"/>
        <w:jc w:val="right"/>
      </w:pPr>
      <w:r>
        <w:t>Глава Республики Коми</w:t>
      </w:r>
    </w:p>
    <w:p w:rsidR="00000000" w:rsidRDefault="002E1E57">
      <w:pPr>
        <w:pStyle w:val="ConsPlusNormal"/>
        <w:jc w:val="right"/>
      </w:pPr>
      <w:r>
        <w:t>В.ГАЙЗЕР</w:t>
      </w:r>
    </w:p>
    <w:p w:rsidR="00000000" w:rsidRDefault="002E1E57">
      <w:pPr>
        <w:pStyle w:val="ConsPlusNormal"/>
      </w:pPr>
      <w:r>
        <w:t>г. Сыктывкар</w:t>
      </w:r>
    </w:p>
    <w:p w:rsidR="00000000" w:rsidRDefault="002E1E57">
      <w:pPr>
        <w:pStyle w:val="ConsPlusNormal"/>
      </w:pPr>
      <w:r>
        <w:t>9 декабря 2014 года</w:t>
      </w:r>
    </w:p>
    <w:p w:rsidR="00000000" w:rsidRDefault="002E1E57">
      <w:pPr>
        <w:pStyle w:val="ConsPlusNormal"/>
      </w:pPr>
      <w:r>
        <w:t>N 152-</w:t>
      </w:r>
      <w:r>
        <w:t>РЗ</w:t>
      </w:r>
    </w:p>
    <w:p w:rsidR="00000000" w:rsidRDefault="002E1E57">
      <w:pPr>
        <w:pStyle w:val="ConsPlusNormal"/>
      </w:pPr>
    </w:p>
    <w:p w:rsidR="00000000" w:rsidRDefault="002E1E57">
      <w:pPr>
        <w:pStyle w:val="ConsPlusNormal"/>
      </w:pPr>
    </w:p>
    <w:p w:rsidR="002E1E57" w:rsidRDefault="002E1E57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2E1E57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57" w:rsidRDefault="002E1E57">
      <w:pPr>
        <w:spacing w:after="0" w:line="240" w:lineRule="auto"/>
      </w:pPr>
      <w:r>
        <w:separator/>
      </w:r>
    </w:p>
  </w:endnote>
  <w:endnote w:type="continuationSeparator" w:id="0">
    <w:p w:rsidR="002E1E57" w:rsidRDefault="002E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E1E5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1E5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1E5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1E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C00C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C00C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C00C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C00C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E1E5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57" w:rsidRDefault="002E1E57">
      <w:pPr>
        <w:spacing w:after="0" w:line="240" w:lineRule="auto"/>
      </w:pPr>
      <w:r>
        <w:separator/>
      </w:r>
    </w:p>
  </w:footnote>
  <w:footnote w:type="continuationSeparator" w:id="0">
    <w:p w:rsidR="002E1E57" w:rsidRDefault="002E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1E5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Коми от 09.12.2014 N 152-РЗ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статьи 20 и 21 Зако</w:t>
          </w:r>
          <w:r>
            <w:rPr>
              <w:rFonts w:ascii="Tahoma" w:hAnsi="Tahoma" w:cs="Tahoma"/>
              <w:sz w:val="16"/>
              <w:szCs w:val="16"/>
            </w:rPr>
            <w:t>на Республики Коми "О социальной...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1E5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2E1E5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E1E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2E1E5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2E1E57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C3"/>
    <w:rsid w:val="002E1E57"/>
    <w:rsid w:val="00AC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A5F7F7-EA1A-4187-9014-21016115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D5F033E09A1180A1C022218B1C4A07AEA600E0D98D8D467BFC09B7784E94AB47AB41D921570A8B17131DB9QAiF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5F033E09A1180A1C022218B1C4A07AEA600E0D98D8D467BFC09B7784E94AB47AB41D921570A8B17131EB5QAi1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F033E09A1180A1C022218B1C4A07AEA600E0D98D8D467BFC09B7784E94AB47AB41D921570A8B17131EB5QAi2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5F033E09A1180A1C022218B1C4A07AEA600E0D98D8D467BFC09B7784E94AB47QAiB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Коми от 09.12.2014 N 152-РЗ"О внесении изменений в статьи 20 и 21 Закона Республики Коми "О социальной поддержке населения в Республике Коми"(принят ГС РК 27.11.2014)</vt:lpstr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Коми от 09.12.2014 N 152-РЗ"О внесении изменений в статьи 20 и 21 Закона Республики Коми "О социальной поддержке населения в Республике Коми"(принят ГС РК 27.11.2014)</dc:title>
  <dc:subject/>
  <dc:creator>ConsultantPlus</dc:creator>
  <cp:keywords/>
  <dc:description/>
  <cp:lastModifiedBy>RePack by Diakov</cp:lastModifiedBy>
  <cp:revision>3</cp:revision>
  <dcterms:created xsi:type="dcterms:W3CDTF">2022-10-31T07:41:00Z</dcterms:created>
  <dcterms:modified xsi:type="dcterms:W3CDTF">2022-10-31T07:41:00Z</dcterms:modified>
</cp:coreProperties>
</file>